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8EAADB" w:themeColor="accent5" w:themeTint="99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3122"/>
        <w:gridCol w:w="4961"/>
        <w:gridCol w:w="4536"/>
        <w:gridCol w:w="1843"/>
      </w:tblGrid>
      <w:tr w:rsidR="001168B7" w:rsidRPr="00481EB7" w14:paraId="5F2CDEE3" w14:textId="77777777" w:rsidTr="001168B7">
        <w:trPr>
          <w:trHeight w:val="562"/>
        </w:trPr>
        <w:tc>
          <w:tcPr>
            <w:tcW w:w="1982" w:type="dxa"/>
            <w:vMerge w:val="restart"/>
            <w:shd w:val="clear" w:color="auto" w:fill="FFFFFF" w:themeFill="background1"/>
          </w:tcPr>
          <w:p w14:paraId="47719733" w14:textId="77777777" w:rsidR="001168B7" w:rsidRPr="00481EB7" w:rsidRDefault="001168B7" w:rsidP="0027727A">
            <w:pPr>
              <w:spacing w:before="60"/>
              <w:rPr>
                <w:rFonts w:ascii="Sassoon Infant" w:hAnsi="Sassoon Infant"/>
                <w:b/>
                <w:sz w:val="20"/>
              </w:rPr>
            </w:pPr>
            <w:r w:rsidRPr="00481EB7">
              <w:rPr>
                <w:rFonts w:ascii="Sassoon Infant" w:hAnsi="Sassoon Infant"/>
                <w:b/>
              </w:rPr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6BC24AD4" w14:textId="241D5B5F" w:rsidR="00B91FAF" w:rsidRPr="00481EB7" w:rsidRDefault="00270527" w:rsidP="00B91FAF">
            <w:pPr>
              <w:spacing w:before="60"/>
              <w:jc w:val="center"/>
              <w:rPr>
                <w:rFonts w:ascii="Sassoon Infant" w:hAnsi="Sassoon Infant"/>
                <w:b/>
                <w:color w:val="2F5496" w:themeColor="accent5" w:themeShade="BF"/>
                <w:sz w:val="28"/>
                <w:szCs w:val="28"/>
              </w:rPr>
            </w:pPr>
            <w:r w:rsidRPr="00481EB7">
              <w:rPr>
                <w:rFonts w:ascii="Sassoon Infant" w:hAnsi="Sassoon Infant"/>
                <w:b/>
                <w:color w:val="2F5496" w:themeColor="accent5" w:themeShade="BF"/>
                <w:sz w:val="28"/>
                <w:szCs w:val="28"/>
              </w:rPr>
              <w:t>Animals Including Humans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17BD95EA" w14:textId="77777777" w:rsidR="001168B7" w:rsidRPr="00481EB7" w:rsidRDefault="001168B7" w:rsidP="00E75D91">
            <w:pPr>
              <w:spacing w:before="60"/>
              <w:rPr>
                <w:rFonts w:ascii="Sassoon Infant" w:hAnsi="Sassoon Infant"/>
                <w:b/>
                <w:sz w:val="20"/>
              </w:rPr>
            </w:pPr>
            <w:r w:rsidRPr="00481EB7">
              <w:rPr>
                <w:rFonts w:ascii="Sassoon Infant" w:hAnsi="Sassoon Infant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46C75F4A" wp14:editId="699F7179">
                  <wp:simplePos x="0" y="0"/>
                  <wp:positionH relativeFrom="column">
                    <wp:posOffset>220980</wp:posOffset>
                  </wp:positionH>
                  <wp:positionV relativeFrom="paragraph">
                    <wp:posOffset>31750</wp:posOffset>
                  </wp:positionV>
                  <wp:extent cx="431800" cy="605155"/>
                  <wp:effectExtent l="0" t="0" r="6350" b="4445"/>
                  <wp:wrapTight wrapText="bothSides">
                    <wp:wrapPolygon edited="0">
                      <wp:start x="0" y="0"/>
                      <wp:lineTo x="0" y="21079"/>
                      <wp:lineTo x="20965" y="21079"/>
                      <wp:lineTo x="20965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800" cy="605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481EB7" w14:paraId="2BF423C4" w14:textId="77777777" w:rsidTr="00C63C17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576FA319" w14:textId="77777777" w:rsidR="001168B7" w:rsidRPr="00481EB7" w:rsidRDefault="001168B7" w:rsidP="0027727A">
            <w:pPr>
              <w:spacing w:before="60"/>
              <w:rPr>
                <w:rFonts w:ascii="Sassoon Infant" w:hAnsi="Sassoon Infant"/>
                <w:b/>
              </w:rPr>
            </w:pPr>
          </w:p>
        </w:tc>
        <w:tc>
          <w:tcPr>
            <w:tcW w:w="3122" w:type="dxa"/>
            <w:shd w:val="clear" w:color="auto" w:fill="FFFFFF" w:themeFill="background1"/>
          </w:tcPr>
          <w:p w14:paraId="70D0E0DA" w14:textId="24E400FE" w:rsidR="001168B7" w:rsidRPr="00481EB7" w:rsidRDefault="001168B7" w:rsidP="001168B7">
            <w:pPr>
              <w:spacing w:before="60"/>
              <w:jc w:val="center"/>
              <w:rPr>
                <w:rFonts w:ascii="Sassoon Infant" w:hAnsi="Sassoon Infant"/>
                <w:b/>
              </w:rPr>
            </w:pPr>
            <w:r w:rsidRPr="00481EB7">
              <w:rPr>
                <w:rFonts w:ascii="Sassoon Infant" w:hAnsi="Sassoon Infant"/>
                <w:b/>
              </w:rPr>
              <w:t>Year Group:</w:t>
            </w:r>
            <w:r w:rsidR="00514836" w:rsidRPr="00481EB7">
              <w:rPr>
                <w:rFonts w:ascii="Sassoon Infant" w:hAnsi="Sassoon Infant"/>
                <w:b/>
              </w:rPr>
              <w:t xml:space="preserve"> </w:t>
            </w:r>
            <w:r w:rsidR="00270527" w:rsidRPr="00481EB7">
              <w:rPr>
                <w:rFonts w:ascii="Sassoon Infant" w:hAnsi="Sassoon Infant"/>
                <w:b/>
              </w:rPr>
              <w:t>3</w:t>
            </w:r>
          </w:p>
        </w:tc>
        <w:tc>
          <w:tcPr>
            <w:tcW w:w="4961" w:type="dxa"/>
            <w:shd w:val="clear" w:color="auto" w:fill="FFFFFF" w:themeFill="background1"/>
          </w:tcPr>
          <w:p w14:paraId="184F052E" w14:textId="5E4D160B" w:rsidR="001168B7" w:rsidRPr="00481EB7" w:rsidRDefault="001168B7" w:rsidP="00A8659E">
            <w:pPr>
              <w:spacing w:before="60"/>
              <w:jc w:val="center"/>
              <w:rPr>
                <w:rFonts w:ascii="Sassoon Infant" w:hAnsi="Sassoon Infant"/>
                <w:b/>
              </w:rPr>
            </w:pPr>
            <w:r w:rsidRPr="00481EB7">
              <w:rPr>
                <w:rFonts w:ascii="Sassoon Infant" w:hAnsi="Sassoon Infant"/>
                <w:b/>
              </w:rPr>
              <w:t xml:space="preserve">Subject Focus: </w:t>
            </w:r>
            <w:r w:rsidR="002936C3" w:rsidRPr="00481EB7">
              <w:rPr>
                <w:rFonts w:ascii="Sassoon Infant" w:hAnsi="Sassoon Infant"/>
                <w:b/>
              </w:rPr>
              <w:t>Scienc</w:t>
            </w:r>
            <w:r w:rsidR="00977F5D" w:rsidRPr="00481EB7">
              <w:rPr>
                <w:rFonts w:ascii="Sassoon Infant" w:hAnsi="Sassoon Infant"/>
                <w:b/>
              </w:rPr>
              <w:t>e</w:t>
            </w:r>
          </w:p>
        </w:tc>
        <w:tc>
          <w:tcPr>
            <w:tcW w:w="4536" w:type="dxa"/>
            <w:shd w:val="clear" w:color="auto" w:fill="FFFFFF" w:themeFill="background1"/>
          </w:tcPr>
          <w:p w14:paraId="2A868476" w14:textId="431954E1" w:rsidR="001168B7" w:rsidRPr="00481EB7" w:rsidRDefault="001168B7" w:rsidP="00A8659E">
            <w:pPr>
              <w:spacing w:before="60"/>
              <w:jc w:val="center"/>
              <w:rPr>
                <w:rFonts w:ascii="Sassoon Infant" w:hAnsi="Sassoon Infant"/>
                <w:b/>
              </w:rPr>
            </w:pPr>
            <w:r w:rsidRPr="00481EB7">
              <w:rPr>
                <w:rFonts w:ascii="Sassoon Infant" w:hAnsi="Sassoon Infant"/>
                <w:b/>
              </w:rPr>
              <w:t xml:space="preserve">Term: </w:t>
            </w:r>
            <w:r w:rsidR="00270527" w:rsidRPr="00481EB7">
              <w:rPr>
                <w:rFonts w:ascii="Sassoon Infant" w:hAnsi="Sassoon Infant"/>
                <w:b/>
              </w:rPr>
              <w:t>Autumn 1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0594790A" w14:textId="77777777" w:rsidR="001168B7" w:rsidRPr="00481EB7" w:rsidRDefault="001168B7" w:rsidP="00E75D91">
            <w:pPr>
              <w:spacing w:before="60"/>
              <w:rPr>
                <w:rFonts w:ascii="Sassoon Infant" w:hAnsi="Sassoon Infant"/>
                <w:b/>
              </w:rPr>
            </w:pPr>
          </w:p>
        </w:tc>
      </w:tr>
      <w:tr w:rsidR="00E078F7" w:rsidRPr="00481EB7" w14:paraId="03AAAC2B" w14:textId="77777777" w:rsidTr="00C63C17">
        <w:trPr>
          <w:trHeight w:val="3306"/>
        </w:trPr>
        <w:tc>
          <w:tcPr>
            <w:tcW w:w="5104" w:type="dxa"/>
            <w:gridSpan w:val="2"/>
            <w:shd w:val="clear" w:color="auto" w:fill="EFF9FF"/>
          </w:tcPr>
          <w:p w14:paraId="24C96436" w14:textId="77777777" w:rsidR="00422D3F" w:rsidRPr="00481EB7" w:rsidRDefault="00E078F7" w:rsidP="002F59F7">
            <w:pPr>
              <w:spacing w:after="80"/>
              <w:rPr>
                <w:rFonts w:ascii="Sassoon Infant" w:hAnsi="Sassoon Infant"/>
                <w:szCs w:val="18"/>
              </w:rPr>
            </w:pPr>
            <w:r w:rsidRPr="00481EB7">
              <w:rPr>
                <w:rFonts w:ascii="Sassoon Infant" w:hAnsi="Sassoon Infant"/>
                <w:b/>
                <w:szCs w:val="18"/>
              </w:rPr>
              <w:t>Key facts</w:t>
            </w:r>
          </w:p>
          <w:p w14:paraId="6844164C" w14:textId="77777777" w:rsidR="00270527" w:rsidRPr="00481EB7" w:rsidRDefault="00270527" w:rsidP="00270527">
            <w:pPr>
              <w:numPr>
                <w:ilvl w:val="0"/>
                <w:numId w:val="20"/>
              </w:numPr>
              <w:textAlignment w:val="baseline"/>
              <w:rPr>
                <w:rFonts w:ascii="Sassoon Infant" w:eastAsia="Times New Roman" w:hAnsi="Sassoon Infant" w:cs="Arial"/>
                <w:color w:val="0B0C0C"/>
                <w:sz w:val="24"/>
                <w:szCs w:val="24"/>
                <w:lang w:eastAsia="en-GB"/>
              </w:rPr>
            </w:pPr>
            <w:r w:rsidRPr="00481EB7">
              <w:rPr>
                <w:rFonts w:ascii="Sassoon Infant" w:eastAsia="Times New Roman" w:hAnsi="Sassoon Infant" w:cs="Arial"/>
                <w:color w:val="0B0C0C"/>
                <w:sz w:val="24"/>
                <w:szCs w:val="24"/>
                <w:lang w:eastAsia="en-GB"/>
              </w:rPr>
              <w:t>Animals, including humans, need the right types and amount of nutrition. They need food to grow, be strong and stay healthy.</w:t>
            </w:r>
          </w:p>
          <w:p w14:paraId="171843C5" w14:textId="42101E3C" w:rsidR="00270527" w:rsidRPr="00481EB7" w:rsidRDefault="00270527" w:rsidP="00270527">
            <w:pPr>
              <w:numPr>
                <w:ilvl w:val="0"/>
                <w:numId w:val="20"/>
              </w:numPr>
              <w:textAlignment w:val="baseline"/>
              <w:rPr>
                <w:rFonts w:ascii="Sassoon Infant" w:eastAsia="Times New Roman" w:hAnsi="Sassoon Infant" w:cs="Arial"/>
                <w:color w:val="0B0C0C"/>
                <w:sz w:val="24"/>
                <w:szCs w:val="24"/>
                <w:lang w:eastAsia="en-GB"/>
              </w:rPr>
            </w:pPr>
            <w:r w:rsidRPr="00481EB7">
              <w:rPr>
                <w:rFonts w:ascii="Sassoon Infant" w:eastAsia="Times New Roman" w:hAnsi="Sassoon Infant" w:cs="Arial"/>
                <w:color w:val="0B0C0C"/>
                <w:sz w:val="24"/>
                <w:szCs w:val="24"/>
                <w:lang w:eastAsia="en-GB"/>
              </w:rPr>
              <w:t xml:space="preserve">The </w:t>
            </w:r>
            <w:r w:rsidR="00AA55F3" w:rsidRPr="00AA55F3">
              <w:rPr>
                <w:rFonts w:ascii="Sassoon Infant" w:eastAsia="Times New Roman" w:hAnsi="Sassoon Infant" w:cs="Arial"/>
                <w:b/>
                <w:bCs/>
                <w:color w:val="0B0C0C"/>
                <w:sz w:val="24"/>
                <w:szCs w:val="24"/>
                <w:lang w:eastAsia="en-GB"/>
              </w:rPr>
              <w:t>five</w:t>
            </w:r>
            <w:r w:rsidR="00AA55F3">
              <w:rPr>
                <w:rFonts w:ascii="Sassoon Infant" w:eastAsia="Times New Roman" w:hAnsi="Sassoon Infant" w:cs="Arial"/>
                <w:color w:val="0B0C0C"/>
                <w:sz w:val="24"/>
                <w:szCs w:val="24"/>
                <w:lang w:eastAsia="en-GB"/>
              </w:rPr>
              <w:t xml:space="preserve"> </w:t>
            </w:r>
            <w:r w:rsidRPr="00481EB7">
              <w:rPr>
                <w:rFonts w:ascii="Sassoon Infant" w:eastAsia="Times New Roman" w:hAnsi="Sassoon Infant" w:cs="Arial"/>
                <w:color w:val="0B0C0C"/>
                <w:sz w:val="24"/>
                <w:szCs w:val="24"/>
                <w:lang w:eastAsia="en-GB"/>
              </w:rPr>
              <w:t>food groups are:</w:t>
            </w:r>
            <w:r w:rsidR="00AA55F3">
              <w:rPr>
                <w:rFonts w:ascii="Sassoon Infant" w:eastAsia="Times New Roman" w:hAnsi="Sassoon Infant" w:cs="Arial"/>
                <w:color w:val="0B0C0C"/>
                <w:sz w:val="24"/>
                <w:szCs w:val="24"/>
                <w:lang w:eastAsia="en-GB"/>
              </w:rPr>
              <w:t xml:space="preserve"> f</w:t>
            </w:r>
            <w:r w:rsidRPr="00481EB7">
              <w:rPr>
                <w:rFonts w:ascii="Sassoon Infant" w:eastAsia="Times New Roman" w:hAnsi="Sassoon Infant" w:cs="Arial"/>
                <w:color w:val="0B0C0C"/>
                <w:sz w:val="24"/>
                <w:szCs w:val="24"/>
                <w:lang w:eastAsia="en-GB"/>
              </w:rPr>
              <w:t>ruit and veg, carbohydrates, fats, proteins and dairy.</w:t>
            </w:r>
          </w:p>
          <w:p w14:paraId="18EC8E19" w14:textId="1CEC4F61" w:rsidR="00270527" w:rsidRPr="00481EB7" w:rsidRDefault="00270527" w:rsidP="00270527">
            <w:pPr>
              <w:numPr>
                <w:ilvl w:val="0"/>
                <w:numId w:val="20"/>
              </w:numPr>
              <w:textAlignment w:val="baseline"/>
              <w:rPr>
                <w:rFonts w:ascii="Sassoon Infant" w:eastAsia="Times New Roman" w:hAnsi="Sassoon Infant" w:cs="Arial"/>
                <w:color w:val="0B0C0C"/>
                <w:sz w:val="24"/>
                <w:szCs w:val="24"/>
                <w:lang w:eastAsia="en-GB"/>
              </w:rPr>
            </w:pPr>
            <w:r w:rsidRPr="00481EB7">
              <w:rPr>
                <w:rFonts w:ascii="Sassoon Infant" w:eastAsia="Times New Roman" w:hAnsi="Sassoon Infant" w:cs="Arial"/>
                <w:color w:val="0B0C0C"/>
                <w:sz w:val="24"/>
                <w:szCs w:val="24"/>
                <w:lang w:eastAsia="en-GB"/>
              </w:rPr>
              <w:t>Humans should eat a balanced diet that is mainly made up of fruit and veg and carbohydrates, with some proteins and dairy and a small amount of foods containing lots of fat and/or sugar.</w:t>
            </w:r>
          </w:p>
          <w:p w14:paraId="46140B08" w14:textId="5880D43A" w:rsidR="00270527" w:rsidRPr="00481EB7" w:rsidRDefault="00270527" w:rsidP="00270527">
            <w:pPr>
              <w:numPr>
                <w:ilvl w:val="0"/>
                <w:numId w:val="20"/>
              </w:numPr>
              <w:textAlignment w:val="baseline"/>
              <w:rPr>
                <w:rFonts w:ascii="Sassoon Infant" w:eastAsia="Times New Roman" w:hAnsi="Sassoon Infant" w:cs="Arial"/>
                <w:color w:val="0B0C0C"/>
                <w:sz w:val="24"/>
                <w:szCs w:val="24"/>
                <w:lang w:eastAsia="en-GB"/>
              </w:rPr>
            </w:pPr>
            <w:r w:rsidRPr="00481EB7">
              <w:rPr>
                <w:rFonts w:ascii="Sassoon Infant" w:eastAsia="Times New Roman" w:hAnsi="Sassoon Infant" w:cs="Arial"/>
                <w:color w:val="0B0C0C"/>
                <w:sz w:val="24"/>
                <w:szCs w:val="24"/>
                <w:lang w:eastAsia="en-GB"/>
              </w:rPr>
              <w:t xml:space="preserve">Nutrients that pupils should learn about are: </w:t>
            </w:r>
            <w:r w:rsidR="00AA55F3">
              <w:rPr>
                <w:rFonts w:ascii="Sassoon Infant" w:eastAsia="Times New Roman" w:hAnsi="Sassoon Infant" w:cs="Arial"/>
                <w:color w:val="0B0C0C"/>
                <w:sz w:val="24"/>
                <w:szCs w:val="24"/>
                <w:lang w:eastAsia="en-GB"/>
              </w:rPr>
              <w:t>p</w:t>
            </w:r>
            <w:r w:rsidRPr="00481EB7">
              <w:rPr>
                <w:rFonts w:ascii="Sassoon Infant" w:eastAsia="Times New Roman" w:hAnsi="Sassoon Infant" w:cs="Arial"/>
                <w:color w:val="0B0C0C"/>
                <w:sz w:val="24"/>
                <w:szCs w:val="24"/>
                <w:lang w:eastAsia="en-GB"/>
              </w:rPr>
              <w:t xml:space="preserve">rotein, fibre, carbohydrates, fat, vitamins and minerals. </w:t>
            </w:r>
          </w:p>
          <w:p w14:paraId="55CAEE29" w14:textId="6C8EE63D" w:rsidR="008E06CB" w:rsidRPr="00481EB7" w:rsidRDefault="00270527" w:rsidP="00270527">
            <w:pPr>
              <w:pStyle w:val="ListParagraph"/>
              <w:numPr>
                <w:ilvl w:val="0"/>
                <w:numId w:val="20"/>
              </w:numPr>
              <w:spacing w:after="80"/>
              <w:rPr>
                <w:rFonts w:ascii="Sassoon Infant" w:hAnsi="Sassoon Infant"/>
                <w:szCs w:val="18"/>
              </w:rPr>
            </w:pPr>
            <w:r w:rsidRPr="00481EB7">
              <w:rPr>
                <w:rFonts w:ascii="Sassoon Infant" w:eastAsia="Times New Roman" w:hAnsi="Sassoon Infant" w:cs="Arial"/>
                <w:color w:val="0B0C0C"/>
                <w:sz w:val="24"/>
                <w:szCs w:val="24"/>
                <w:lang w:eastAsia="en-GB"/>
              </w:rPr>
              <w:t xml:space="preserve">Animals including humans need skeletons and muscles for support, protection and movement. </w:t>
            </w:r>
          </w:p>
        </w:tc>
        <w:tc>
          <w:tcPr>
            <w:tcW w:w="4961" w:type="dxa"/>
            <w:vMerge w:val="restart"/>
            <w:shd w:val="clear" w:color="auto" w:fill="FFFFFF" w:themeFill="background1"/>
          </w:tcPr>
          <w:p w14:paraId="1A860EC0" w14:textId="7BA9B3D1" w:rsidR="00433B89" w:rsidRPr="00481EB7" w:rsidRDefault="00B91FAF" w:rsidP="00B91FAF">
            <w:pPr>
              <w:pStyle w:val="blocks-text-blocklistitem"/>
              <w:shd w:val="clear" w:color="auto" w:fill="FFFFFF"/>
              <w:rPr>
                <w:rFonts w:ascii="Sassoon Infant" w:hAnsi="Sassoon Infant"/>
                <w:b/>
                <w:bCs/>
                <w:sz w:val="22"/>
                <w:szCs w:val="22"/>
                <w:u w:val="single"/>
              </w:rPr>
            </w:pPr>
            <w:r w:rsidRPr="00481EB7">
              <w:rPr>
                <w:rFonts w:ascii="Sassoon Infant" w:hAnsi="Sassoon Infant"/>
                <w:b/>
                <w:bCs/>
                <w:sz w:val="22"/>
                <w:szCs w:val="22"/>
                <w:u w:val="single"/>
              </w:rPr>
              <w:t>Our Learning Journey:</w:t>
            </w:r>
          </w:p>
          <w:p w14:paraId="3A35512F" w14:textId="0EFCC2D7" w:rsidR="00B91FAF" w:rsidRPr="00481EB7" w:rsidRDefault="00B91FAF" w:rsidP="00B91FAF">
            <w:pPr>
              <w:pStyle w:val="blocks-text-blocklistitem"/>
              <w:shd w:val="clear" w:color="auto" w:fill="FFFFFF"/>
              <w:rPr>
                <w:rFonts w:ascii="Sassoon Infant" w:hAnsi="Sassoon Infant"/>
                <w:sz w:val="22"/>
                <w:szCs w:val="22"/>
              </w:rPr>
            </w:pPr>
            <w:r w:rsidRPr="00481EB7">
              <w:rPr>
                <w:rFonts w:ascii="Sassoon Infant" w:hAnsi="Sassoon Infant"/>
                <w:b/>
                <w:bCs/>
                <w:color w:val="FF0000"/>
                <w:sz w:val="22"/>
                <w:szCs w:val="22"/>
              </w:rPr>
              <w:t>W</w:t>
            </w:r>
            <w:r w:rsidRPr="00481EB7">
              <w:rPr>
                <w:rFonts w:ascii="Sassoon Infant" w:hAnsi="Sassoon Infant"/>
                <w:sz w:val="22"/>
                <w:szCs w:val="22"/>
              </w:rPr>
              <w:t xml:space="preserve">e </w:t>
            </w:r>
            <w:r w:rsidRPr="00481EB7">
              <w:rPr>
                <w:rFonts w:ascii="Sassoon Infant" w:hAnsi="Sassoon Infant"/>
                <w:b/>
                <w:bCs/>
                <w:color w:val="FF0000"/>
                <w:sz w:val="22"/>
                <w:szCs w:val="22"/>
              </w:rPr>
              <w:t>A</w:t>
            </w:r>
            <w:r w:rsidRPr="00481EB7">
              <w:rPr>
                <w:rFonts w:ascii="Sassoon Infant" w:hAnsi="Sassoon Infant"/>
                <w:sz w:val="22"/>
                <w:szCs w:val="22"/>
              </w:rPr>
              <w:t xml:space="preserve">re </w:t>
            </w:r>
            <w:r w:rsidRPr="00481EB7">
              <w:rPr>
                <w:rFonts w:ascii="Sassoon Infant" w:hAnsi="Sassoon Infant"/>
                <w:b/>
                <w:bCs/>
                <w:color w:val="FF0000"/>
                <w:sz w:val="22"/>
                <w:szCs w:val="22"/>
              </w:rPr>
              <w:t>L</w:t>
            </w:r>
            <w:r w:rsidRPr="00481EB7">
              <w:rPr>
                <w:rFonts w:ascii="Sassoon Infant" w:hAnsi="Sassoon Infant"/>
                <w:sz w:val="22"/>
                <w:szCs w:val="22"/>
              </w:rPr>
              <w:t xml:space="preserve">earning </w:t>
            </w:r>
            <w:r w:rsidRPr="00481EB7">
              <w:rPr>
                <w:rFonts w:ascii="Sassoon Infant" w:hAnsi="Sassoon Infant"/>
                <w:b/>
                <w:bCs/>
                <w:color w:val="FF0000"/>
                <w:sz w:val="22"/>
                <w:szCs w:val="22"/>
              </w:rPr>
              <w:t>T</w:t>
            </w:r>
            <w:r w:rsidRPr="00481EB7">
              <w:rPr>
                <w:rFonts w:ascii="Sassoon Infant" w:hAnsi="Sassoon Infant"/>
                <w:sz w:val="22"/>
                <w:szCs w:val="22"/>
              </w:rPr>
              <w:t>o…</w:t>
            </w:r>
          </w:p>
          <w:p w14:paraId="43CE0DBF" w14:textId="124719E8" w:rsidR="00270527" w:rsidRPr="00481EB7" w:rsidRDefault="00270527" w:rsidP="00270527">
            <w:pPr>
              <w:pStyle w:val="ListParagraph"/>
              <w:numPr>
                <w:ilvl w:val="0"/>
                <w:numId w:val="19"/>
              </w:numPr>
              <w:ind w:left="297" w:hanging="219"/>
              <w:rPr>
                <w:rFonts w:ascii="Sassoon Infant" w:hAnsi="Sassoon Infant"/>
                <w:sz w:val="24"/>
                <w:szCs w:val="24"/>
              </w:rPr>
            </w:pPr>
            <w:r w:rsidRPr="00481EB7">
              <w:rPr>
                <w:rFonts w:ascii="Sassoon Infant" w:hAnsi="Sassoon Infant"/>
                <w:sz w:val="24"/>
                <w:szCs w:val="24"/>
              </w:rPr>
              <w:t>Identify that animal, including humans, need the right types and amount of nutrition, and that they cannot make their own food; they get nutrition from what they eat.</w:t>
            </w:r>
          </w:p>
          <w:p w14:paraId="5B61C7D9" w14:textId="4B2784CB" w:rsidR="00433B89" w:rsidRPr="00C63C17" w:rsidRDefault="00270527" w:rsidP="00433B89">
            <w:pPr>
              <w:pStyle w:val="ListParagraph"/>
              <w:numPr>
                <w:ilvl w:val="0"/>
                <w:numId w:val="19"/>
              </w:numPr>
              <w:ind w:left="297" w:hanging="219"/>
              <w:rPr>
                <w:rFonts w:ascii="Sassoon Infant" w:hAnsi="Sassoon Infant"/>
                <w:sz w:val="24"/>
                <w:szCs w:val="24"/>
              </w:rPr>
            </w:pPr>
            <w:r w:rsidRPr="00481EB7">
              <w:rPr>
                <w:rFonts w:ascii="Sassoon Infant" w:hAnsi="Sassoon Infant"/>
                <w:sz w:val="24"/>
                <w:szCs w:val="24"/>
              </w:rPr>
              <w:t xml:space="preserve">Identify that humans and some other animals have skeletons and muscles for support, protection and movement. </w:t>
            </w:r>
          </w:p>
          <w:p w14:paraId="1A14CF73" w14:textId="531D8375" w:rsidR="00C63C17" w:rsidRDefault="00C63C17" w:rsidP="00C63C17">
            <w:pPr>
              <w:jc w:val="center"/>
              <w:rPr>
                <w:rFonts w:ascii="Sassoon Infant" w:hAnsi="Sassoon Infant"/>
                <w:b/>
                <w:bCs/>
                <w:u w:val="single"/>
                <w:lang w:eastAsia="en-GB"/>
              </w:rPr>
            </w:pPr>
            <w:r w:rsidRPr="00481EB7">
              <w:rPr>
                <w:rFonts w:ascii="Sassoon Infant" w:hAnsi="Sassoon Infant"/>
                <w:noProof/>
                <w:lang w:eastAsia="en-GB"/>
              </w:rPr>
              <w:drawing>
                <wp:inline distT="0" distB="0" distL="0" distR="0" wp14:anchorId="371E8C8F" wp14:editId="2A03273D">
                  <wp:extent cx="1428750" cy="952976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6192" cy="9646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 Infant" w:hAnsi="Sassoon Infant"/>
                <w:b/>
                <w:bCs/>
                <w:u w:val="single"/>
                <w:lang w:eastAsia="en-GB"/>
              </w:rPr>
              <w:t xml:space="preserve">  </w:t>
            </w:r>
            <w:r w:rsidRPr="00C63C17">
              <w:rPr>
                <w:rFonts w:ascii="Sassoon Infant" w:hAnsi="Sassoon Infant"/>
                <w:b/>
                <w:bCs/>
                <w:noProof/>
                <w:lang w:eastAsia="en-GB"/>
              </w:rPr>
              <w:drawing>
                <wp:inline distT="0" distB="0" distL="0" distR="0" wp14:anchorId="7E43D950" wp14:editId="0A0C38C0">
                  <wp:extent cx="859790" cy="1212395"/>
                  <wp:effectExtent l="0" t="0" r="0" b="698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7637" cy="12234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7E4CDFDF" wp14:editId="157B5EA3">
                      <wp:extent cx="304800" cy="304800"/>
                      <wp:effectExtent l="0" t="0" r="0" b="0"/>
                      <wp:docPr id="9" name="Rectangle 9" descr="The Human Skeleton Mini Poster - Picture 1 of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19F6411" id="Rectangle 9" o:spid="_x0000_s1026" alt="The Human Skeleton Mini Poster - Picture 1 of 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CBcWRCEAIAAPwD&#10;AAAOAAAAAAAAAAAAAAAAAC4CAABkcnMvZTJvRG9jLnhtbFBLAQItABQABgAIAAAAIQBMoOks2AAA&#10;AAMBAAAPAAAAAAAAAAAAAAAAAGoEAABkcnMvZG93bnJldi54bWxQSwUGAAAAAAQABADzAAAAbwUA&#10;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0F0DF6E0" w14:textId="5605081B" w:rsidR="00433B89" w:rsidRPr="00481EB7" w:rsidRDefault="000B064C" w:rsidP="00433B89">
            <w:pPr>
              <w:rPr>
                <w:rFonts w:ascii="Sassoon Infant" w:hAnsi="Sassoon Infant"/>
                <w:b/>
                <w:bCs/>
                <w:u w:val="single"/>
                <w:lang w:eastAsia="en-GB"/>
              </w:rPr>
            </w:pPr>
            <w:r w:rsidRPr="00481EB7">
              <w:rPr>
                <w:rFonts w:ascii="Sassoon Infant" w:hAnsi="Sassoon Infant"/>
                <w:b/>
                <w:bCs/>
                <w:u w:val="single"/>
                <w:lang w:eastAsia="en-GB"/>
              </w:rPr>
              <w:t>Scien</w:t>
            </w:r>
            <w:r w:rsidR="00C63C17">
              <w:rPr>
                <w:rFonts w:ascii="Sassoon Infant" w:hAnsi="Sassoon Infant"/>
                <w:b/>
                <w:bCs/>
                <w:u w:val="single"/>
                <w:lang w:eastAsia="en-GB"/>
              </w:rPr>
              <w:t>ce</w:t>
            </w:r>
            <w:r w:rsidRPr="00481EB7">
              <w:rPr>
                <w:rFonts w:ascii="Sassoon Infant" w:hAnsi="Sassoon Infant"/>
                <w:b/>
                <w:bCs/>
                <w:u w:val="single"/>
                <w:lang w:eastAsia="en-GB"/>
              </w:rPr>
              <w:t xml:space="preserve"> Skills:</w:t>
            </w:r>
          </w:p>
          <w:p w14:paraId="3332957B" w14:textId="7825A901" w:rsidR="00337862" w:rsidRPr="00481EB7" w:rsidRDefault="00337862" w:rsidP="00433B89">
            <w:pPr>
              <w:rPr>
                <w:rFonts w:ascii="Sassoon Infant" w:hAnsi="Sassoon Infant"/>
                <w:lang w:eastAsia="en-GB"/>
              </w:rPr>
            </w:pPr>
          </w:p>
          <w:p w14:paraId="538FCB4C" w14:textId="4A6CDCB0" w:rsidR="00337862" w:rsidRPr="00481EB7" w:rsidRDefault="00C63C17" w:rsidP="00C85D2F">
            <w:pPr>
              <w:rPr>
                <w:rFonts w:ascii="Sassoon Infant" w:hAnsi="Sassoon Infant"/>
                <w:lang w:eastAsia="en-GB"/>
              </w:rPr>
            </w:pPr>
            <w:r w:rsidRPr="00C63C17">
              <w:rPr>
                <w:rFonts w:ascii="Sassoon Infant" w:hAnsi="Sassoon Infant"/>
                <w:noProof/>
                <w:lang w:eastAsia="en-GB"/>
              </w:rPr>
              <w:drawing>
                <wp:inline distT="0" distB="0" distL="0" distR="0" wp14:anchorId="7C0300A0" wp14:editId="0F1CFEAE">
                  <wp:extent cx="1382486" cy="2013050"/>
                  <wp:effectExtent l="0" t="0" r="8255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3667" cy="2029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63C17">
              <w:rPr>
                <w:rFonts w:ascii="Sassoon Infant" w:hAnsi="Sassoon Infant"/>
                <w:noProof/>
                <w:lang w:eastAsia="en-GB"/>
              </w:rPr>
              <w:drawing>
                <wp:inline distT="0" distB="0" distL="0" distR="0" wp14:anchorId="4D5B23AE" wp14:editId="30114967">
                  <wp:extent cx="1600200" cy="1822532"/>
                  <wp:effectExtent l="0" t="0" r="0" b="635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2711" cy="18367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E367BC" w14:textId="46529217" w:rsidR="00B23D67" w:rsidRPr="00481EB7" w:rsidRDefault="00B23D67" w:rsidP="00B23D67">
            <w:pPr>
              <w:jc w:val="center"/>
              <w:rPr>
                <w:rFonts w:ascii="Sassoon Infant" w:hAnsi="Sassoon Infant"/>
                <w:lang w:eastAsia="en-GB"/>
              </w:rPr>
            </w:pPr>
          </w:p>
          <w:p w14:paraId="0AF6C000" w14:textId="0B77035E" w:rsidR="00337862" w:rsidRPr="00481EB7" w:rsidRDefault="00337862" w:rsidP="00337862">
            <w:pPr>
              <w:ind w:left="720"/>
              <w:rPr>
                <w:rFonts w:ascii="Sassoon Infant" w:hAnsi="Sassoon Infant"/>
                <w:lang w:eastAsia="en-GB"/>
              </w:rPr>
            </w:pPr>
          </w:p>
        </w:tc>
        <w:tc>
          <w:tcPr>
            <w:tcW w:w="6379" w:type="dxa"/>
            <w:gridSpan w:val="2"/>
            <w:vMerge w:val="restart"/>
            <w:shd w:val="clear" w:color="auto" w:fill="EFF9FF"/>
          </w:tcPr>
          <w:p w14:paraId="37307E91" w14:textId="5F52433B" w:rsidR="00E078F7" w:rsidRDefault="00E078F7" w:rsidP="0045409E">
            <w:pPr>
              <w:rPr>
                <w:rFonts w:ascii="Sassoon Infant" w:hAnsi="Sassoon Infant"/>
                <w:b/>
              </w:rPr>
            </w:pPr>
            <w:r w:rsidRPr="00481EB7">
              <w:rPr>
                <w:rFonts w:ascii="Sassoon Infant" w:hAnsi="Sassoon Infant"/>
                <w:b/>
              </w:rPr>
              <w:t>Key words:</w:t>
            </w:r>
          </w:p>
          <w:tbl>
            <w:tblPr>
              <w:tblStyle w:val="TableGrid"/>
              <w:tblpPr w:leftFromText="180" w:rightFromText="180" w:vertAnchor="text" w:horzAnchor="margin" w:tblpYSpec="outside"/>
              <w:tblOverlap w:val="never"/>
              <w:tblW w:w="5697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2007"/>
              <w:gridCol w:w="3690"/>
            </w:tblGrid>
            <w:tr w:rsidR="00746E4B" w:rsidRPr="00481EB7" w14:paraId="372E2567" w14:textId="77777777" w:rsidTr="00746E4B">
              <w:tc>
                <w:tcPr>
                  <w:tcW w:w="2007" w:type="dxa"/>
                  <w:shd w:val="clear" w:color="auto" w:fill="FFFFFF" w:themeFill="background1"/>
                  <w:vAlign w:val="center"/>
                </w:tcPr>
                <w:p w14:paraId="41D618D2" w14:textId="77777777" w:rsidR="00746E4B" w:rsidRPr="006C6026" w:rsidRDefault="00746E4B" w:rsidP="00746E4B">
                  <w:pPr>
                    <w:rPr>
                      <w:rFonts w:ascii="Sassoon Primary" w:eastAsia="Times New Roman" w:hAnsi="Sassoon Primary" w:cs="Calibri"/>
                      <w:b/>
                      <w:bCs/>
                      <w:color w:val="000000"/>
                      <w:lang w:eastAsia="en-GB"/>
                    </w:rPr>
                  </w:pPr>
                  <w:r w:rsidRPr="006C6026">
                    <w:rPr>
                      <w:rFonts w:ascii="Sassoon Primary" w:eastAsia="Times New Roman" w:hAnsi="Sassoon Primary" w:cs="Calibri"/>
                      <w:b/>
                      <w:bCs/>
                      <w:color w:val="000000"/>
                      <w:lang w:eastAsia="en-GB"/>
                    </w:rPr>
                    <w:t>nutrients</w:t>
                  </w:r>
                </w:p>
              </w:tc>
              <w:tc>
                <w:tcPr>
                  <w:tcW w:w="3690" w:type="dxa"/>
                  <w:shd w:val="clear" w:color="auto" w:fill="FFFFFF" w:themeFill="background1"/>
                  <w:vAlign w:val="center"/>
                </w:tcPr>
                <w:p w14:paraId="4D830A47" w14:textId="77777777" w:rsidR="00746E4B" w:rsidRPr="006C6026" w:rsidRDefault="00746E4B" w:rsidP="00746E4B">
                  <w:pPr>
                    <w:rPr>
                      <w:rFonts w:ascii="Sassoon Primary" w:eastAsia="Times New Roman" w:hAnsi="Sassoon Primary" w:cs="Calibri"/>
                      <w:lang w:val="en-US" w:eastAsia="en-GB"/>
                    </w:rPr>
                  </w:pPr>
                  <w:r w:rsidRPr="006C6026">
                    <w:rPr>
                      <w:rStyle w:val="Emphasis"/>
                      <w:rFonts w:ascii="Sassoon Primary" w:hAnsi="Sassoon Primary" w:cs="Arial"/>
                      <w:i w:val="0"/>
                      <w:iCs w:val="0"/>
                      <w:shd w:val="clear" w:color="auto" w:fill="FFFFFF"/>
                    </w:rPr>
                    <w:t>Substances found in food that carry out certain jobs in the body</w:t>
                  </w:r>
                </w:p>
              </w:tc>
            </w:tr>
            <w:tr w:rsidR="00746E4B" w:rsidRPr="00481EB7" w14:paraId="1B448962" w14:textId="77777777" w:rsidTr="00746E4B">
              <w:tc>
                <w:tcPr>
                  <w:tcW w:w="2007" w:type="dxa"/>
                  <w:shd w:val="clear" w:color="auto" w:fill="FFFFFF" w:themeFill="background1"/>
                  <w:vAlign w:val="center"/>
                </w:tcPr>
                <w:p w14:paraId="005DB192" w14:textId="77777777" w:rsidR="00746E4B" w:rsidRPr="006C6026" w:rsidRDefault="00746E4B" w:rsidP="00746E4B">
                  <w:pPr>
                    <w:rPr>
                      <w:rFonts w:ascii="Sassoon Primary" w:eastAsia="Times New Roman" w:hAnsi="Sassoon Primary" w:cs="Calibri"/>
                      <w:b/>
                      <w:bCs/>
                      <w:color w:val="000000"/>
                      <w:lang w:eastAsia="en-GB"/>
                    </w:rPr>
                  </w:pPr>
                  <w:r w:rsidRPr="006C6026">
                    <w:rPr>
                      <w:rFonts w:ascii="Sassoon Primary" w:eastAsia="Times New Roman" w:hAnsi="Sassoon Primary" w:cs="Calibri"/>
                      <w:b/>
                      <w:bCs/>
                      <w:color w:val="000000"/>
                      <w:lang w:eastAsia="en-GB"/>
                    </w:rPr>
                    <w:t>protein</w:t>
                  </w:r>
                </w:p>
              </w:tc>
              <w:tc>
                <w:tcPr>
                  <w:tcW w:w="3690" w:type="dxa"/>
                  <w:shd w:val="clear" w:color="auto" w:fill="FFFFFF" w:themeFill="background1"/>
                  <w:vAlign w:val="center"/>
                </w:tcPr>
                <w:p w14:paraId="2571D6A7" w14:textId="77777777" w:rsidR="00746E4B" w:rsidRPr="006C6026" w:rsidRDefault="00746E4B" w:rsidP="00746E4B">
                  <w:pPr>
                    <w:rPr>
                      <w:rFonts w:ascii="Sassoon Primary" w:eastAsia="Times New Roman" w:hAnsi="Sassoon Primary" w:cs="Calibri"/>
                      <w:color w:val="000000"/>
                      <w:lang w:val="en-US" w:eastAsia="en-GB"/>
                    </w:rPr>
                  </w:pPr>
                  <w:r w:rsidRPr="006C6026">
                    <w:rPr>
                      <w:rFonts w:ascii="Sassoon Primary" w:eastAsia="Times New Roman" w:hAnsi="Sassoon Primary" w:cs="Calibri"/>
                      <w:color w:val="000000"/>
                      <w:lang w:val="en-US" w:eastAsia="en-GB"/>
                    </w:rPr>
                    <w:t>Builds and maintains the tissues in your body- such as muscles! A form of protein is chicken.</w:t>
                  </w:r>
                </w:p>
              </w:tc>
            </w:tr>
            <w:tr w:rsidR="00746E4B" w:rsidRPr="00481EB7" w14:paraId="4A3EF5F7" w14:textId="77777777" w:rsidTr="00746E4B">
              <w:tc>
                <w:tcPr>
                  <w:tcW w:w="2007" w:type="dxa"/>
                  <w:shd w:val="clear" w:color="auto" w:fill="FFFFFF" w:themeFill="background1"/>
                  <w:vAlign w:val="center"/>
                </w:tcPr>
                <w:p w14:paraId="2F5725C2" w14:textId="77777777" w:rsidR="00746E4B" w:rsidRPr="006C6026" w:rsidRDefault="00746E4B" w:rsidP="00746E4B">
                  <w:pPr>
                    <w:rPr>
                      <w:rFonts w:ascii="Sassoon Primary" w:eastAsia="Times New Roman" w:hAnsi="Sassoon Primary" w:cs="Calibri"/>
                      <w:b/>
                      <w:bCs/>
                      <w:color w:val="000000"/>
                      <w:lang w:eastAsia="en-GB"/>
                    </w:rPr>
                  </w:pPr>
                  <w:r w:rsidRPr="006C6026">
                    <w:rPr>
                      <w:rFonts w:ascii="Sassoon Primary" w:eastAsia="Times New Roman" w:hAnsi="Sassoon Primary" w:cs="Calibri"/>
                      <w:b/>
                      <w:bCs/>
                      <w:color w:val="000000"/>
                      <w:lang w:eastAsia="en-GB"/>
                    </w:rPr>
                    <w:t>healthy</w:t>
                  </w:r>
                </w:p>
              </w:tc>
              <w:tc>
                <w:tcPr>
                  <w:tcW w:w="3690" w:type="dxa"/>
                  <w:shd w:val="clear" w:color="auto" w:fill="FFFFFF" w:themeFill="background1"/>
                  <w:vAlign w:val="center"/>
                </w:tcPr>
                <w:p w14:paraId="3D503CF2" w14:textId="77777777" w:rsidR="00746E4B" w:rsidRPr="006C6026" w:rsidRDefault="00746E4B" w:rsidP="00746E4B">
                  <w:pPr>
                    <w:rPr>
                      <w:rFonts w:ascii="Sassoon Primary" w:eastAsia="Times New Roman" w:hAnsi="Sassoon Primary" w:cs="Calibri"/>
                      <w:color w:val="000000"/>
                      <w:lang w:val="en-US" w:eastAsia="en-GB"/>
                    </w:rPr>
                  </w:pPr>
                  <w:r w:rsidRPr="006C6026">
                    <w:rPr>
                      <w:rFonts w:ascii="Sassoon Primary" w:eastAsia="Times New Roman" w:hAnsi="Sassoon Primary" w:cs="Calibri"/>
                      <w:color w:val="000000"/>
                      <w:lang w:val="en-US" w:eastAsia="en-GB"/>
                    </w:rPr>
                    <w:t>Having a strong body that functions properly through a balanced diet, regular exercise and good hygiene.</w:t>
                  </w:r>
                </w:p>
              </w:tc>
            </w:tr>
            <w:tr w:rsidR="00746E4B" w:rsidRPr="00481EB7" w14:paraId="3FB0A56C" w14:textId="77777777" w:rsidTr="00746E4B">
              <w:tc>
                <w:tcPr>
                  <w:tcW w:w="2007" w:type="dxa"/>
                  <w:shd w:val="clear" w:color="auto" w:fill="FFFFFF" w:themeFill="background1"/>
                  <w:vAlign w:val="center"/>
                </w:tcPr>
                <w:p w14:paraId="6C6EEDB4" w14:textId="77777777" w:rsidR="00746E4B" w:rsidRPr="006C6026" w:rsidRDefault="00746E4B" w:rsidP="00746E4B">
                  <w:pPr>
                    <w:rPr>
                      <w:rFonts w:ascii="Sassoon Primary" w:eastAsia="Times New Roman" w:hAnsi="Sassoon Primary" w:cs="Calibri"/>
                      <w:b/>
                      <w:bCs/>
                      <w:color w:val="000000"/>
                      <w:lang w:eastAsia="en-GB"/>
                    </w:rPr>
                  </w:pPr>
                  <w:r w:rsidRPr="006C6026">
                    <w:rPr>
                      <w:rFonts w:ascii="Sassoon Primary" w:eastAsia="Times New Roman" w:hAnsi="Sassoon Primary" w:cs="Calibri"/>
                      <w:b/>
                      <w:bCs/>
                      <w:color w:val="000000"/>
                      <w:lang w:eastAsia="en-GB"/>
                    </w:rPr>
                    <w:t>unhealthy</w:t>
                  </w:r>
                </w:p>
              </w:tc>
              <w:tc>
                <w:tcPr>
                  <w:tcW w:w="3690" w:type="dxa"/>
                  <w:shd w:val="clear" w:color="auto" w:fill="FFFFFF" w:themeFill="background1"/>
                  <w:vAlign w:val="center"/>
                </w:tcPr>
                <w:p w14:paraId="76A1FE96" w14:textId="77777777" w:rsidR="00746E4B" w:rsidRPr="006C6026" w:rsidRDefault="00746E4B" w:rsidP="00746E4B">
                  <w:pPr>
                    <w:rPr>
                      <w:rFonts w:ascii="Sassoon Primary" w:eastAsia="Times New Roman" w:hAnsi="Sassoon Primary" w:cs="Calibri"/>
                      <w:color w:val="000000"/>
                      <w:lang w:val="en-US" w:eastAsia="en-GB"/>
                    </w:rPr>
                  </w:pPr>
                  <w:r w:rsidRPr="006C6026">
                    <w:rPr>
                      <w:rFonts w:ascii="Sassoon Primary" w:eastAsia="Times New Roman" w:hAnsi="Sassoon Primary" w:cs="Calibri"/>
                      <w:color w:val="000000"/>
                      <w:lang w:val="en-US" w:eastAsia="en-GB"/>
                    </w:rPr>
                    <w:t>A body condition, food choice or lifestyle that prevents a living thing from working properly or increases the risk of sickness and disease.</w:t>
                  </w:r>
                </w:p>
              </w:tc>
            </w:tr>
            <w:tr w:rsidR="00746E4B" w:rsidRPr="00481EB7" w14:paraId="13A66F50" w14:textId="77777777" w:rsidTr="00746E4B">
              <w:tc>
                <w:tcPr>
                  <w:tcW w:w="2007" w:type="dxa"/>
                  <w:shd w:val="clear" w:color="auto" w:fill="FFFFFF" w:themeFill="background1"/>
                  <w:vAlign w:val="center"/>
                </w:tcPr>
                <w:p w14:paraId="76C6ED7C" w14:textId="77777777" w:rsidR="00746E4B" w:rsidRPr="006C6026" w:rsidRDefault="00746E4B" w:rsidP="00746E4B">
                  <w:pPr>
                    <w:rPr>
                      <w:rFonts w:ascii="Sassoon Primary" w:eastAsia="Times New Roman" w:hAnsi="Sassoon Primary" w:cs="Calibri"/>
                      <w:b/>
                      <w:bCs/>
                      <w:color w:val="000000" w:themeColor="text1"/>
                      <w:lang w:val="en-US" w:eastAsia="en-GB"/>
                    </w:rPr>
                  </w:pPr>
                  <w:r w:rsidRPr="006C6026">
                    <w:rPr>
                      <w:rFonts w:ascii="Sassoon Primary" w:eastAsia="Times New Roman" w:hAnsi="Sassoon Primary" w:cs="Calibri"/>
                      <w:b/>
                      <w:bCs/>
                      <w:color w:val="000000" w:themeColor="text1"/>
                      <w:lang w:val="en-US" w:eastAsia="en-GB"/>
                    </w:rPr>
                    <w:t>vertebrate</w:t>
                  </w:r>
                </w:p>
              </w:tc>
              <w:tc>
                <w:tcPr>
                  <w:tcW w:w="3690" w:type="dxa"/>
                  <w:shd w:val="clear" w:color="auto" w:fill="FFFFFF" w:themeFill="background1"/>
                  <w:vAlign w:val="center"/>
                </w:tcPr>
                <w:p w14:paraId="4891924D" w14:textId="77777777" w:rsidR="00746E4B" w:rsidRPr="006C6026" w:rsidRDefault="00746E4B" w:rsidP="00746E4B">
                  <w:pPr>
                    <w:rPr>
                      <w:rFonts w:ascii="Sassoon Primary" w:eastAsia="Times New Roman" w:hAnsi="Sassoon Primary" w:cs="Calibri"/>
                      <w:color w:val="000000"/>
                      <w:lang w:val="en-US" w:eastAsia="en-GB"/>
                    </w:rPr>
                  </w:pPr>
                  <w:r w:rsidRPr="006C6026">
                    <w:rPr>
                      <w:rFonts w:ascii="Sassoon Primary" w:eastAsia="Times New Roman" w:hAnsi="Sassoon Primary" w:cs="Calibri"/>
                      <w:color w:val="000000"/>
                      <w:lang w:val="en-US" w:eastAsia="en-GB"/>
                    </w:rPr>
                    <w:t>An animal that has a backbone or spine inside its body.</w:t>
                  </w:r>
                </w:p>
              </w:tc>
            </w:tr>
            <w:tr w:rsidR="00746E4B" w:rsidRPr="00481EB7" w14:paraId="429E24CB" w14:textId="77777777" w:rsidTr="00746E4B">
              <w:tc>
                <w:tcPr>
                  <w:tcW w:w="2007" w:type="dxa"/>
                  <w:shd w:val="clear" w:color="auto" w:fill="FFFFFF" w:themeFill="background1"/>
                  <w:vAlign w:val="center"/>
                </w:tcPr>
                <w:p w14:paraId="730913A5" w14:textId="77777777" w:rsidR="00746E4B" w:rsidRPr="006C6026" w:rsidRDefault="00746E4B" w:rsidP="00746E4B">
                  <w:pPr>
                    <w:rPr>
                      <w:rFonts w:ascii="Sassoon Primary" w:eastAsia="Times New Roman" w:hAnsi="Sassoon Primary" w:cs="Calibri"/>
                      <w:b/>
                      <w:bCs/>
                      <w:color w:val="000000"/>
                      <w:lang w:eastAsia="en-GB"/>
                    </w:rPr>
                  </w:pPr>
                  <w:r w:rsidRPr="006C6026">
                    <w:rPr>
                      <w:rFonts w:ascii="Sassoon Primary" w:eastAsia="Times New Roman" w:hAnsi="Sassoon Primary" w:cs="Calibri"/>
                      <w:b/>
                      <w:bCs/>
                      <w:color w:val="000000"/>
                      <w:lang w:eastAsia="en-GB"/>
                    </w:rPr>
                    <w:t>invertebrate</w:t>
                  </w:r>
                </w:p>
              </w:tc>
              <w:tc>
                <w:tcPr>
                  <w:tcW w:w="3690" w:type="dxa"/>
                  <w:shd w:val="clear" w:color="auto" w:fill="FFFFFF" w:themeFill="background1"/>
                  <w:vAlign w:val="center"/>
                </w:tcPr>
                <w:p w14:paraId="3E439B00" w14:textId="77777777" w:rsidR="00746E4B" w:rsidRPr="006C6026" w:rsidRDefault="00746E4B" w:rsidP="00746E4B">
                  <w:pPr>
                    <w:rPr>
                      <w:rFonts w:ascii="Sassoon Primary" w:eastAsia="Times New Roman" w:hAnsi="Sassoon Primary" w:cs="Calibri"/>
                      <w:color w:val="000000"/>
                      <w:lang w:eastAsia="en-GB"/>
                    </w:rPr>
                  </w:pPr>
                  <w:r w:rsidRPr="006C6026">
                    <w:rPr>
                      <w:rFonts w:ascii="Sassoon Primary" w:hAnsi="Sassoon Primary"/>
                    </w:rPr>
                    <w:t>An animal that does not have a backbone or spine.</w:t>
                  </w:r>
                </w:p>
              </w:tc>
            </w:tr>
            <w:tr w:rsidR="00746E4B" w:rsidRPr="00481EB7" w14:paraId="3E4814DA" w14:textId="77777777" w:rsidTr="00746E4B">
              <w:tc>
                <w:tcPr>
                  <w:tcW w:w="2007" w:type="dxa"/>
                  <w:shd w:val="clear" w:color="auto" w:fill="FFFFFF" w:themeFill="background1"/>
                  <w:vAlign w:val="center"/>
                </w:tcPr>
                <w:p w14:paraId="47F658C3" w14:textId="77777777" w:rsidR="00746E4B" w:rsidRPr="006C6026" w:rsidRDefault="00746E4B" w:rsidP="00746E4B">
                  <w:pPr>
                    <w:rPr>
                      <w:rFonts w:ascii="Sassoon Primary" w:hAnsi="Sassoon Primary"/>
                      <w:b/>
                    </w:rPr>
                  </w:pPr>
                  <w:r w:rsidRPr="006C6026">
                    <w:rPr>
                      <w:rFonts w:ascii="Sassoon Primary" w:hAnsi="Sassoon Primary"/>
                      <w:b/>
                    </w:rPr>
                    <w:t xml:space="preserve">skeleton </w:t>
                  </w:r>
                </w:p>
              </w:tc>
              <w:tc>
                <w:tcPr>
                  <w:tcW w:w="3690" w:type="dxa"/>
                  <w:shd w:val="clear" w:color="auto" w:fill="FFFFFF" w:themeFill="background1"/>
                  <w:vAlign w:val="center"/>
                </w:tcPr>
                <w:p w14:paraId="50B80296" w14:textId="77777777" w:rsidR="00746E4B" w:rsidRPr="006C6026" w:rsidRDefault="00746E4B" w:rsidP="00746E4B">
                  <w:pPr>
                    <w:rPr>
                      <w:rFonts w:ascii="Sassoon Primary" w:hAnsi="Sassoon Primary"/>
                    </w:rPr>
                  </w:pPr>
                  <w:r w:rsidRPr="006C6026">
                    <w:rPr>
                      <w:rFonts w:ascii="Sassoon Primary" w:hAnsi="Sassoon Primary"/>
                    </w:rPr>
                    <w:t>The bones of the body.</w:t>
                  </w:r>
                </w:p>
              </w:tc>
            </w:tr>
            <w:tr w:rsidR="00746E4B" w:rsidRPr="00481EB7" w14:paraId="43C62CE7" w14:textId="77777777" w:rsidTr="00746E4B">
              <w:tc>
                <w:tcPr>
                  <w:tcW w:w="2007" w:type="dxa"/>
                  <w:shd w:val="clear" w:color="auto" w:fill="FFFFFF" w:themeFill="background1"/>
                  <w:vAlign w:val="center"/>
                </w:tcPr>
                <w:p w14:paraId="6E54B94C" w14:textId="77777777" w:rsidR="00746E4B" w:rsidRPr="006C6026" w:rsidRDefault="00746E4B" w:rsidP="00746E4B">
                  <w:pPr>
                    <w:rPr>
                      <w:rFonts w:ascii="Sassoon Primary" w:hAnsi="Sassoon Primary"/>
                      <w:b/>
                    </w:rPr>
                  </w:pPr>
                  <w:r w:rsidRPr="006C6026">
                    <w:rPr>
                      <w:rFonts w:ascii="Sassoon Primary" w:hAnsi="Sassoon Primary"/>
                      <w:b/>
                    </w:rPr>
                    <w:t>bones</w:t>
                  </w:r>
                </w:p>
              </w:tc>
              <w:tc>
                <w:tcPr>
                  <w:tcW w:w="3690" w:type="dxa"/>
                  <w:shd w:val="clear" w:color="auto" w:fill="FFFFFF" w:themeFill="background1"/>
                  <w:vAlign w:val="center"/>
                </w:tcPr>
                <w:p w14:paraId="43558B1A" w14:textId="77777777" w:rsidR="00746E4B" w:rsidRPr="006C6026" w:rsidRDefault="00746E4B" w:rsidP="00746E4B">
                  <w:pPr>
                    <w:rPr>
                      <w:rFonts w:ascii="Sassoon Primary" w:hAnsi="Sassoon Primary"/>
                    </w:rPr>
                  </w:pPr>
                  <w:r w:rsidRPr="006C6026">
                    <w:rPr>
                      <w:rFonts w:ascii="Sassoon Primary" w:hAnsi="Sassoon Primary"/>
                    </w:rPr>
                    <w:t>The pieces of hard tissue which makes up the skeleton.</w:t>
                  </w:r>
                </w:p>
              </w:tc>
            </w:tr>
            <w:tr w:rsidR="00746E4B" w:rsidRPr="00481EB7" w14:paraId="4EB7CBFC" w14:textId="77777777" w:rsidTr="00746E4B">
              <w:tc>
                <w:tcPr>
                  <w:tcW w:w="2007" w:type="dxa"/>
                  <w:shd w:val="clear" w:color="auto" w:fill="FFFFFF" w:themeFill="background1"/>
                  <w:vAlign w:val="center"/>
                </w:tcPr>
                <w:p w14:paraId="24B56632" w14:textId="77777777" w:rsidR="00746E4B" w:rsidRPr="006C6026" w:rsidRDefault="00746E4B" w:rsidP="00746E4B">
                  <w:pPr>
                    <w:rPr>
                      <w:rFonts w:ascii="Sassoon Primary" w:hAnsi="Sassoon Primary"/>
                      <w:b/>
                    </w:rPr>
                  </w:pPr>
                  <w:r w:rsidRPr="006C6026">
                    <w:rPr>
                      <w:rFonts w:ascii="Sassoon Primary" w:hAnsi="Sassoon Primary"/>
                      <w:b/>
                    </w:rPr>
                    <w:t>muscles</w:t>
                  </w:r>
                </w:p>
              </w:tc>
              <w:tc>
                <w:tcPr>
                  <w:tcW w:w="3690" w:type="dxa"/>
                  <w:shd w:val="clear" w:color="auto" w:fill="FFFFFF" w:themeFill="background1"/>
                  <w:vAlign w:val="center"/>
                </w:tcPr>
                <w:p w14:paraId="5E1E628E" w14:textId="77777777" w:rsidR="00746E4B" w:rsidRPr="006C6026" w:rsidRDefault="00746E4B" w:rsidP="00746E4B">
                  <w:pPr>
                    <w:rPr>
                      <w:rFonts w:ascii="Sassoon Primary" w:hAnsi="Sassoon Primary"/>
                    </w:rPr>
                  </w:pPr>
                  <w:r w:rsidRPr="006C6026">
                    <w:rPr>
                      <w:rFonts w:ascii="Sassoon Primary" w:hAnsi="Sassoon Primary"/>
                    </w:rPr>
                    <w:t xml:space="preserve">A band of tissue in the body which contract, producing movement. </w:t>
                  </w:r>
                </w:p>
              </w:tc>
            </w:tr>
            <w:tr w:rsidR="00746E4B" w:rsidRPr="00481EB7" w14:paraId="59E949B0" w14:textId="77777777" w:rsidTr="00746E4B">
              <w:tc>
                <w:tcPr>
                  <w:tcW w:w="2007" w:type="dxa"/>
                  <w:shd w:val="clear" w:color="auto" w:fill="FFFFFF" w:themeFill="background1"/>
                  <w:vAlign w:val="center"/>
                </w:tcPr>
                <w:p w14:paraId="7C1959AF" w14:textId="77777777" w:rsidR="00746E4B" w:rsidRPr="006C6026" w:rsidRDefault="00746E4B" w:rsidP="00746E4B">
                  <w:pPr>
                    <w:rPr>
                      <w:rFonts w:ascii="Sassoon Primary" w:eastAsia="Times New Roman" w:hAnsi="Sassoon Primary" w:cs="Calibri"/>
                      <w:b/>
                      <w:bCs/>
                      <w:color w:val="000000"/>
                      <w:lang w:eastAsia="en-GB"/>
                    </w:rPr>
                  </w:pPr>
                  <w:r w:rsidRPr="006C6026">
                    <w:rPr>
                      <w:rFonts w:ascii="Sassoon Primary" w:eastAsia="Times New Roman" w:hAnsi="Sassoon Primary" w:cs="Calibri"/>
                      <w:b/>
                      <w:bCs/>
                      <w:color w:val="000000"/>
                      <w:lang w:eastAsia="en-GB"/>
                    </w:rPr>
                    <w:t xml:space="preserve">carbohydrates </w:t>
                  </w:r>
                </w:p>
              </w:tc>
              <w:tc>
                <w:tcPr>
                  <w:tcW w:w="3690" w:type="dxa"/>
                  <w:shd w:val="clear" w:color="auto" w:fill="FFFFFF" w:themeFill="background1"/>
                  <w:vAlign w:val="center"/>
                </w:tcPr>
                <w:p w14:paraId="7392984A" w14:textId="77777777" w:rsidR="00746E4B" w:rsidRPr="006C6026" w:rsidRDefault="00746E4B" w:rsidP="00746E4B">
                  <w:pPr>
                    <w:rPr>
                      <w:rFonts w:ascii="Sassoon Primary" w:eastAsia="Times New Roman" w:hAnsi="Sassoon Primary" w:cs="Calibri"/>
                      <w:color w:val="000000"/>
                      <w:lang w:eastAsia="en-GB"/>
                    </w:rPr>
                  </w:pPr>
                  <w:r w:rsidRPr="006C6026">
                    <w:rPr>
                      <w:rFonts w:ascii="Sassoon Primary" w:eastAsia="Times New Roman" w:hAnsi="Sassoon Primary" w:cs="Calibri"/>
                      <w:color w:val="000000"/>
                      <w:lang w:eastAsia="en-GB"/>
                    </w:rPr>
                    <w:t xml:space="preserve">One of the main nutrients in food. They are the body’s major source of energy. </w:t>
                  </w:r>
                </w:p>
              </w:tc>
            </w:tr>
          </w:tbl>
          <w:p w14:paraId="5A744DDA" w14:textId="372B1AF4" w:rsidR="00E078F7" w:rsidRPr="00481EB7" w:rsidRDefault="00E078F7" w:rsidP="0045409E">
            <w:pPr>
              <w:rPr>
                <w:rFonts w:ascii="Sassoon Infant" w:hAnsi="Sassoon Infant"/>
                <w:b/>
                <w:sz w:val="16"/>
                <w:szCs w:val="16"/>
              </w:rPr>
            </w:pPr>
          </w:p>
          <w:p w14:paraId="48C9E032" w14:textId="7F3DE0D8" w:rsidR="00433B89" w:rsidRPr="00481EB7" w:rsidRDefault="00433B89" w:rsidP="008E06CB">
            <w:pPr>
              <w:tabs>
                <w:tab w:val="center" w:pos="1820"/>
              </w:tabs>
              <w:rPr>
                <w:rFonts w:ascii="Sassoon Infant" w:hAnsi="Sassoon Infant"/>
                <w:b/>
                <w:bCs/>
                <w:u w:val="single"/>
              </w:rPr>
            </w:pPr>
          </w:p>
        </w:tc>
      </w:tr>
      <w:tr w:rsidR="00E078F7" w:rsidRPr="00481EB7" w14:paraId="0745EB98" w14:textId="77777777" w:rsidTr="00C63C17">
        <w:trPr>
          <w:trHeight w:val="1782"/>
        </w:trPr>
        <w:tc>
          <w:tcPr>
            <w:tcW w:w="5104" w:type="dxa"/>
            <w:gridSpan w:val="2"/>
            <w:shd w:val="clear" w:color="auto" w:fill="FFFFFF" w:themeFill="background1"/>
          </w:tcPr>
          <w:p w14:paraId="459BA478" w14:textId="26D37230" w:rsidR="0065058C" w:rsidRPr="00481EB7" w:rsidRDefault="0065058C" w:rsidP="0045409E">
            <w:pPr>
              <w:rPr>
                <w:rFonts w:ascii="Sassoon Infant" w:hAnsi="Sassoon Infant"/>
                <w:b/>
              </w:rPr>
            </w:pPr>
            <w:r w:rsidRPr="00481EB7">
              <w:rPr>
                <w:rFonts w:ascii="Sassoon Infant" w:hAnsi="Sassoon Infant"/>
                <w:b/>
              </w:rPr>
              <w:t>Key people</w:t>
            </w:r>
          </w:p>
          <w:p w14:paraId="7F8D6A2A" w14:textId="7E6DB861" w:rsidR="00270527" w:rsidRPr="00481EB7" w:rsidRDefault="00270527" w:rsidP="00270527">
            <w:pPr>
              <w:rPr>
                <w:rFonts w:ascii="Sassoon Infant" w:hAnsi="Sassoon Infant"/>
                <w:sz w:val="24"/>
                <w:szCs w:val="24"/>
              </w:rPr>
            </w:pPr>
            <w:r w:rsidRPr="00481EB7">
              <w:rPr>
                <w:rFonts w:ascii="Sassoon Infant" w:hAnsi="Sassoon Infant"/>
                <w:b/>
                <w:bCs/>
                <w:sz w:val="24"/>
                <w:szCs w:val="24"/>
              </w:rPr>
              <w:t xml:space="preserve">Wilhelm </w:t>
            </w:r>
            <w:proofErr w:type="spellStart"/>
            <w:r w:rsidRPr="00481EB7">
              <w:rPr>
                <w:rFonts w:ascii="Sassoon Infant" w:hAnsi="Sassoon Infant"/>
                <w:b/>
                <w:bCs/>
                <w:sz w:val="24"/>
                <w:szCs w:val="24"/>
              </w:rPr>
              <w:t>Röntgen</w:t>
            </w:r>
            <w:proofErr w:type="spellEnd"/>
            <w:r w:rsidRPr="00481EB7">
              <w:rPr>
                <w:rFonts w:ascii="Sassoon Infant" w:hAnsi="Sassoon Infant"/>
                <w:sz w:val="24"/>
                <w:szCs w:val="24"/>
              </w:rPr>
              <w:t xml:space="preserve"> – German mechanical engineer who discovered X-rays.</w:t>
            </w:r>
          </w:p>
          <w:p w14:paraId="524763C3" w14:textId="77777777" w:rsidR="00270527" w:rsidRPr="00481EB7" w:rsidRDefault="00270527" w:rsidP="00270527">
            <w:pPr>
              <w:rPr>
                <w:rFonts w:ascii="Sassoon Infant" w:hAnsi="Sassoon Infant"/>
                <w:sz w:val="24"/>
                <w:szCs w:val="24"/>
              </w:rPr>
            </w:pPr>
          </w:p>
          <w:p w14:paraId="73FD1B94" w14:textId="149FF4E1" w:rsidR="00A47422" w:rsidRPr="00481EB7" w:rsidRDefault="00270527" w:rsidP="00270527">
            <w:pPr>
              <w:rPr>
                <w:rFonts w:ascii="Sassoon Infant" w:hAnsi="Sassoon Infant"/>
                <w:b/>
              </w:rPr>
            </w:pPr>
            <w:r w:rsidRPr="00481EB7">
              <w:rPr>
                <w:rFonts w:ascii="Sassoon Infant" w:hAnsi="Sassoon Infant"/>
                <w:b/>
                <w:bCs/>
                <w:sz w:val="24"/>
                <w:szCs w:val="24"/>
              </w:rPr>
              <w:t>Adelle Davis</w:t>
            </w:r>
            <w:r w:rsidRPr="00481EB7">
              <w:rPr>
                <w:rFonts w:ascii="Sassoon Infant" w:hAnsi="Sassoon Infant"/>
                <w:sz w:val="24"/>
                <w:szCs w:val="24"/>
              </w:rPr>
              <w:t xml:space="preserve"> – American author and famous nutritionist in the early to mid-20</w:t>
            </w:r>
            <w:r w:rsidRPr="00481EB7">
              <w:rPr>
                <w:rFonts w:ascii="Sassoon Infant" w:hAnsi="Sassoon Infant"/>
                <w:sz w:val="24"/>
                <w:szCs w:val="24"/>
                <w:vertAlign w:val="superscript"/>
              </w:rPr>
              <w:t>th</w:t>
            </w:r>
            <w:r w:rsidRPr="00481EB7">
              <w:rPr>
                <w:rFonts w:ascii="Sassoon Infant" w:hAnsi="Sassoon Infant"/>
                <w:sz w:val="24"/>
                <w:szCs w:val="24"/>
              </w:rPr>
              <w:t xml:space="preserve"> century.</w:t>
            </w:r>
          </w:p>
        </w:tc>
        <w:tc>
          <w:tcPr>
            <w:tcW w:w="4961" w:type="dxa"/>
            <w:vMerge/>
            <w:shd w:val="clear" w:color="auto" w:fill="FFFFFF" w:themeFill="background1"/>
          </w:tcPr>
          <w:p w14:paraId="5018025D" w14:textId="77777777" w:rsidR="00E078F7" w:rsidRPr="00481EB7" w:rsidRDefault="00E078F7" w:rsidP="005F4E3F">
            <w:pPr>
              <w:rPr>
                <w:rFonts w:ascii="Sassoon Infant" w:hAnsi="Sassoon Infant"/>
              </w:rPr>
            </w:pPr>
          </w:p>
        </w:tc>
        <w:tc>
          <w:tcPr>
            <w:tcW w:w="6379" w:type="dxa"/>
            <w:gridSpan w:val="2"/>
            <w:vMerge/>
            <w:shd w:val="clear" w:color="auto" w:fill="EFF9FF"/>
          </w:tcPr>
          <w:p w14:paraId="441F7E87" w14:textId="77777777" w:rsidR="00E078F7" w:rsidRPr="00481EB7" w:rsidRDefault="00E078F7" w:rsidP="00E078F7">
            <w:pPr>
              <w:rPr>
                <w:rFonts w:ascii="Sassoon Infant" w:hAnsi="Sassoon Infant"/>
              </w:rPr>
            </w:pPr>
          </w:p>
        </w:tc>
      </w:tr>
      <w:tr w:rsidR="00E078F7" w:rsidRPr="00481EB7" w14:paraId="2A002A94" w14:textId="77777777" w:rsidTr="00C63C17">
        <w:trPr>
          <w:trHeight w:val="269"/>
        </w:trPr>
        <w:tc>
          <w:tcPr>
            <w:tcW w:w="5104" w:type="dxa"/>
            <w:gridSpan w:val="2"/>
            <w:vMerge w:val="restart"/>
            <w:shd w:val="clear" w:color="auto" w:fill="FFFFFF" w:themeFill="background1"/>
          </w:tcPr>
          <w:p w14:paraId="4791D78F" w14:textId="7DA359CF" w:rsidR="00BB3864" w:rsidRPr="00481EB7" w:rsidRDefault="00B23D67" w:rsidP="00270527">
            <w:pPr>
              <w:rPr>
                <w:rFonts w:ascii="Sassoon Infant" w:hAnsi="Sassoon Infant"/>
                <w:noProof/>
              </w:rPr>
            </w:pPr>
            <w:r w:rsidRPr="00481EB7">
              <w:rPr>
                <w:rFonts w:ascii="Sassoon Infant" w:hAnsi="Sassoon Infant"/>
                <w:noProof/>
              </w:rPr>
              <w:drawing>
                <wp:anchor distT="0" distB="0" distL="114300" distR="114300" simplePos="0" relativeHeight="251685888" behindDoc="0" locked="0" layoutInCell="1" allowOverlap="1" wp14:anchorId="67D61A7B" wp14:editId="3A414C76">
                  <wp:simplePos x="0" y="0"/>
                  <wp:positionH relativeFrom="column">
                    <wp:posOffset>2477770</wp:posOffset>
                  </wp:positionH>
                  <wp:positionV relativeFrom="paragraph">
                    <wp:posOffset>0</wp:posOffset>
                  </wp:positionV>
                  <wp:extent cx="644525" cy="840105"/>
                  <wp:effectExtent l="0" t="0" r="3175" b="0"/>
                  <wp:wrapThrough wrapText="bothSides">
                    <wp:wrapPolygon edited="0">
                      <wp:start x="0" y="0"/>
                      <wp:lineTo x="0" y="21061"/>
                      <wp:lineTo x="21068" y="21061"/>
                      <wp:lineTo x="21068" y="0"/>
                      <wp:lineTo x="0" y="0"/>
                    </wp:wrapPolygon>
                  </wp:wrapThrough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4525" cy="840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78F7" w:rsidRPr="00481EB7">
              <w:rPr>
                <w:rFonts w:ascii="Sassoon Infant" w:hAnsi="Sassoon Infant"/>
                <w:b/>
              </w:rPr>
              <w:t>Exciting books/ web links:</w:t>
            </w:r>
            <w:r w:rsidR="0053308E" w:rsidRPr="00481EB7">
              <w:rPr>
                <w:rFonts w:ascii="Sassoon Infant" w:hAnsi="Sassoon Infant"/>
                <w:noProof/>
              </w:rPr>
              <w:t xml:space="preserve"> </w:t>
            </w:r>
          </w:p>
          <w:p w14:paraId="0316C698" w14:textId="0103E92C" w:rsidR="00270527" w:rsidRPr="00481EB7" w:rsidRDefault="00270527" w:rsidP="00270527">
            <w:pPr>
              <w:rPr>
                <w:rFonts w:ascii="Sassoon Infant" w:hAnsi="Sassoon Infant"/>
                <w:noProof/>
              </w:rPr>
            </w:pPr>
          </w:p>
          <w:p w14:paraId="6CDA2927" w14:textId="2303D000" w:rsidR="00270527" w:rsidRPr="00481EB7" w:rsidRDefault="00270527" w:rsidP="00270527">
            <w:pPr>
              <w:pStyle w:val="ListParagraph"/>
              <w:numPr>
                <w:ilvl w:val="0"/>
                <w:numId w:val="22"/>
              </w:numPr>
              <w:rPr>
                <w:rFonts w:ascii="Sassoon Infant" w:hAnsi="Sassoon Infant"/>
                <w:sz w:val="24"/>
                <w:szCs w:val="24"/>
              </w:rPr>
            </w:pPr>
            <w:r w:rsidRPr="00481EB7">
              <w:rPr>
                <w:rFonts w:ascii="Sassoon Infant" w:hAnsi="Sassoon Infant"/>
                <w:sz w:val="24"/>
                <w:szCs w:val="24"/>
              </w:rPr>
              <w:t xml:space="preserve">McDonald’s Nutrition Calculator </w:t>
            </w:r>
            <w:hyperlink r:id="rId12" w:history="1">
              <w:r w:rsidR="00810F06" w:rsidRPr="002E28B6">
                <w:rPr>
                  <w:rStyle w:val="Hyperlink"/>
                  <w:rFonts w:ascii="Sassoon Infant" w:hAnsi="Sassoon Infant"/>
                </w:rPr>
                <w:t>https://www.mcdonalds.com/gb/en-gb/good-to-know/nutrition-calculator.html</w:t>
              </w:r>
            </w:hyperlink>
            <w:r w:rsidRPr="00481EB7">
              <w:rPr>
                <w:rFonts w:ascii="Sassoon Infant" w:hAnsi="Sassoon Infant"/>
              </w:rPr>
              <w:t xml:space="preserve"> </w:t>
            </w:r>
          </w:p>
          <w:p w14:paraId="0EC14D49" w14:textId="178FAB17" w:rsidR="00270527" w:rsidRPr="00481EB7" w:rsidRDefault="00270527" w:rsidP="00270527">
            <w:pPr>
              <w:pStyle w:val="ListParagraph"/>
              <w:numPr>
                <w:ilvl w:val="0"/>
                <w:numId w:val="22"/>
              </w:numPr>
              <w:rPr>
                <w:rFonts w:ascii="Sassoon Infant" w:hAnsi="Sassoon Infant"/>
                <w:sz w:val="24"/>
                <w:szCs w:val="24"/>
              </w:rPr>
            </w:pPr>
            <w:r w:rsidRPr="00481EB7">
              <w:rPr>
                <w:rFonts w:ascii="Sassoon Infant" w:hAnsi="Sassoon Infant"/>
                <w:sz w:val="24"/>
                <w:szCs w:val="24"/>
              </w:rPr>
              <w:t xml:space="preserve">Polar Explorer Resources – </w:t>
            </w:r>
            <w:hyperlink r:id="rId13" w:history="1">
              <w:r w:rsidRPr="00481EB7">
                <w:rPr>
                  <w:rStyle w:val="Hyperlink"/>
                  <w:rFonts w:ascii="Sassoon Infant" w:hAnsi="Sassoon Infant"/>
                </w:rPr>
                <w:t>https://www.stem.org.uk/welcome-polar-explorer-programme</w:t>
              </w:r>
            </w:hyperlink>
          </w:p>
          <w:p w14:paraId="6D4AEF3B" w14:textId="75E7A483" w:rsidR="00270527" w:rsidRPr="00481EB7" w:rsidRDefault="00270527" w:rsidP="00270527">
            <w:pPr>
              <w:rPr>
                <w:rFonts w:ascii="Sassoon Infant" w:hAnsi="Sassoon Infant"/>
              </w:rPr>
            </w:pPr>
          </w:p>
        </w:tc>
        <w:tc>
          <w:tcPr>
            <w:tcW w:w="4961" w:type="dxa"/>
            <w:vMerge/>
            <w:shd w:val="clear" w:color="auto" w:fill="EFF9FF"/>
          </w:tcPr>
          <w:p w14:paraId="6EC88A7D" w14:textId="77777777" w:rsidR="00E078F7" w:rsidRPr="00481EB7" w:rsidRDefault="00E078F7" w:rsidP="00156C7A">
            <w:pPr>
              <w:tabs>
                <w:tab w:val="center" w:pos="2615"/>
              </w:tabs>
              <w:autoSpaceDE w:val="0"/>
              <w:autoSpaceDN w:val="0"/>
              <w:adjustRightInd w:val="0"/>
              <w:rPr>
                <w:rFonts w:ascii="Sassoon Infant" w:hAnsi="Sassoon Infant"/>
                <w:sz w:val="20"/>
                <w:szCs w:val="20"/>
              </w:rPr>
            </w:pPr>
          </w:p>
        </w:tc>
        <w:tc>
          <w:tcPr>
            <w:tcW w:w="6379" w:type="dxa"/>
            <w:gridSpan w:val="2"/>
            <w:vMerge/>
            <w:shd w:val="clear" w:color="auto" w:fill="FFFFFF" w:themeFill="background1"/>
          </w:tcPr>
          <w:p w14:paraId="1E75D885" w14:textId="77777777" w:rsidR="00E078F7" w:rsidRPr="00481EB7" w:rsidRDefault="00E078F7" w:rsidP="00E078F7">
            <w:pPr>
              <w:rPr>
                <w:rFonts w:ascii="Sassoon Infant" w:hAnsi="Sassoon Infant"/>
                <w:sz w:val="20"/>
                <w:szCs w:val="20"/>
              </w:rPr>
            </w:pPr>
          </w:p>
        </w:tc>
      </w:tr>
      <w:tr w:rsidR="00E078F7" w:rsidRPr="00481EB7" w14:paraId="6A1F3ED5" w14:textId="77777777" w:rsidTr="00C63C17">
        <w:trPr>
          <w:trHeight w:val="1416"/>
        </w:trPr>
        <w:tc>
          <w:tcPr>
            <w:tcW w:w="5104" w:type="dxa"/>
            <w:gridSpan w:val="2"/>
            <w:vMerge/>
            <w:shd w:val="clear" w:color="auto" w:fill="FFFFFF" w:themeFill="background1"/>
          </w:tcPr>
          <w:p w14:paraId="636E3572" w14:textId="77777777" w:rsidR="00E078F7" w:rsidRPr="00481EB7" w:rsidRDefault="00E078F7" w:rsidP="00E775A0">
            <w:pPr>
              <w:rPr>
                <w:rFonts w:ascii="Sassoon Infant" w:hAnsi="Sassoon Infant"/>
                <w:b/>
              </w:rPr>
            </w:pPr>
          </w:p>
        </w:tc>
        <w:tc>
          <w:tcPr>
            <w:tcW w:w="4961" w:type="dxa"/>
            <w:vMerge/>
            <w:shd w:val="clear" w:color="auto" w:fill="EFF9FF"/>
          </w:tcPr>
          <w:p w14:paraId="160553C6" w14:textId="77777777" w:rsidR="00E078F7" w:rsidRPr="00481EB7" w:rsidRDefault="00E078F7" w:rsidP="00156C7A">
            <w:pPr>
              <w:tabs>
                <w:tab w:val="center" w:pos="2615"/>
              </w:tabs>
              <w:autoSpaceDE w:val="0"/>
              <w:autoSpaceDN w:val="0"/>
              <w:adjustRightInd w:val="0"/>
              <w:rPr>
                <w:rFonts w:ascii="Sassoon Infant" w:hAnsi="Sassoon Infant"/>
                <w:sz w:val="20"/>
                <w:szCs w:val="20"/>
              </w:rPr>
            </w:pPr>
          </w:p>
        </w:tc>
        <w:tc>
          <w:tcPr>
            <w:tcW w:w="6379" w:type="dxa"/>
            <w:gridSpan w:val="2"/>
            <w:shd w:val="clear" w:color="auto" w:fill="FFFFFF" w:themeFill="background1"/>
          </w:tcPr>
          <w:p w14:paraId="44FB0F00" w14:textId="4FD01429" w:rsidR="009461AA" w:rsidRPr="00481EB7" w:rsidRDefault="00E078F7" w:rsidP="00B91FAF">
            <w:pPr>
              <w:spacing w:after="120"/>
              <w:rPr>
                <w:rFonts w:ascii="Sassoon Infant" w:hAnsi="Sassoon Infant"/>
                <w:b/>
              </w:rPr>
            </w:pPr>
            <w:r w:rsidRPr="00481EB7">
              <w:rPr>
                <w:rFonts w:ascii="Sassoon Infant" w:hAnsi="Sassoon Infant"/>
                <w:b/>
              </w:rPr>
              <w:t>Parents as partners:</w:t>
            </w:r>
            <w:r w:rsidR="009461AA" w:rsidRPr="00481EB7">
              <w:rPr>
                <w:rFonts w:ascii="Sassoon Infant" w:hAnsi="Sassoon Infant"/>
                <w:b/>
              </w:rPr>
              <w:t xml:space="preserve"> </w:t>
            </w:r>
          </w:p>
          <w:p w14:paraId="6CD835BB" w14:textId="3F4B9FDA" w:rsidR="00270527" w:rsidRPr="00481EB7" w:rsidRDefault="00270527" w:rsidP="00270527">
            <w:pPr>
              <w:spacing w:after="120"/>
              <w:rPr>
                <w:rFonts w:ascii="Sassoon Infant" w:hAnsi="Sassoon Infant"/>
                <w:sz w:val="24"/>
                <w:szCs w:val="24"/>
              </w:rPr>
            </w:pPr>
            <w:r w:rsidRPr="00481EB7">
              <w:rPr>
                <w:rFonts w:ascii="Sassoon Infant" w:eastAsia="Gill Sans" w:hAnsi="Sassoon Infant" w:cs="Gill Sans"/>
                <w:color w:val="000000"/>
                <w:sz w:val="24"/>
                <w:szCs w:val="24"/>
              </w:rPr>
              <w:t xml:space="preserve">Could your child </w:t>
            </w:r>
            <w:r w:rsidRPr="00481EB7">
              <w:rPr>
                <w:rFonts w:ascii="Sassoon Infant" w:hAnsi="Sassoon Infant"/>
                <w:sz w:val="24"/>
                <w:szCs w:val="24"/>
              </w:rPr>
              <w:t>write a set of instructions (recipe) explaining how to make a healthy snack such as a salad or healthy pizza?</w:t>
            </w:r>
          </w:p>
          <w:p w14:paraId="37699FAB" w14:textId="65C66ECE" w:rsidR="0053308E" w:rsidRPr="00481EB7" w:rsidRDefault="00270527" w:rsidP="008835BE">
            <w:pPr>
              <w:spacing w:after="120"/>
              <w:rPr>
                <w:rFonts w:ascii="Sassoon Infant" w:eastAsia="Gill Sans" w:hAnsi="Sassoon Infant" w:cs="Gill Sans"/>
                <w:color w:val="000000"/>
              </w:rPr>
            </w:pPr>
            <w:r w:rsidRPr="00481EB7">
              <w:rPr>
                <w:rFonts w:ascii="Sassoon Infant" w:eastAsia="Gill Sans" w:hAnsi="Sassoon Infant" w:cs="Gill Sans"/>
                <w:color w:val="000000"/>
                <w:sz w:val="24"/>
                <w:szCs w:val="24"/>
              </w:rPr>
              <w:t xml:space="preserve">Explore with your child, </w:t>
            </w:r>
            <w:r w:rsidRPr="00481EB7">
              <w:rPr>
                <w:rFonts w:ascii="Sassoon Infant" w:hAnsi="Sassoon Infant"/>
                <w:sz w:val="24"/>
                <w:szCs w:val="24"/>
              </w:rPr>
              <w:t>do our parents need a different diet to ours? How about sportspeople</w:t>
            </w:r>
            <w:r w:rsidR="00746E4B">
              <w:rPr>
                <w:rFonts w:ascii="Sassoon Infant" w:hAnsi="Sassoon Infant"/>
                <w:sz w:val="24"/>
                <w:szCs w:val="24"/>
              </w:rPr>
              <w:t xml:space="preserve"> </w:t>
            </w:r>
            <w:r w:rsidRPr="00481EB7">
              <w:rPr>
                <w:rFonts w:ascii="Sassoon Infant" w:hAnsi="Sassoon Infant"/>
                <w:sz w:val="24"/>
                <w:szCs w:val="24"/>
              </w:rPr>
              <w:t>or people who live in different environments?</w:t>
            </w:r>
          </w:p>
        </w:tc>
      </w:tr>
    </w:tbl>
    <w:p w14:paraId="4BBA57CE" w14:textId="21F0A1A6" w:rsidR="00082605" w:rsidRPr="00B94612" w:rsidRDefault="00082605" w:rsidP="00B94612">
      <w:pPr>
        <w:tabs>
          <w:tab w:val="left" w:pos="3756"/>
        </w:tabs>
        <w:rPr>
          <w:sz w:val="2"/>
          <w:szCs w:val="2"/>
        </w:rPr>
      </w:pPr>
    </w:p>
    <w:sectPr w:rsidR="00082605" w:rsidRPr="00B94612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Preplay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 Infant">
    <w:altName w:val="Calibri"/>
    <w:panose1 w:val="00000000000000000000"/>
    <w:charset w:val="00"/>
    <w:family w:val="auto"/>
    <w:pitch w:val="variable"/>
    <w:sig w:usb0="800000AF" w:usb1="4000004A" w:usb2="00000010" w:usb3="00000000" w:csb0="00000001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Gill Sans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D5E99"/>
    <w:multiLevelType w:val="multilevel"/>
    <w:tmpl w:val="97E6E78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8C80DC3"/>
    <w:multiLevelType w:val="hybridMultilevel"/>
    <w:tmpl w:val="4022C612"/>
    <w:lvl w:ilvl="0" w:tplc="3028FA84">
      <w:start w:val="100"/>
      <w:numFmt w:val="bullet"/>
      <w:lvlText w:val="-"/>
      <w:lvlJc w:val="left"/>
      <w:pPr>
        <w:ind w:left="531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25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7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9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1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3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5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7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91" w:hanging="360"/>
      </w:pPr>
      <w:rPr>
        <w:rFonts w:ascii="Wingdings" w:hAnsi="Wingdings" w:hint="default"/>
      </w:rPr>
    </w:lvl>
  </w:abstractNum>
  <w:abstractNum w:abstractNumId="2" w15:restartNumberingAfterBreak="0">
    <w:nsid w:val="0A022702"/>
    <w:multiLevelType w:val="multilevel"/>
    <w:tmpl w:val="8932B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C46142"/>
    <w:multiLevelType w:val="multilevel"/>
    <w:tmpl w:val="D8886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446B85"/>
    <w:multiLevelType w:val="hybridMultilevel"/>
    <w:tmpl w:val="1F020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6653CA"/>
    <w:multiLevelType w:val="hybridMultilevel"/>
    <w:tmpl w:val="74E84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C171FB"/>
    <w:multiLevelType w:val="hybridMultilevel"/>
    <w:tmpl w:val="F224D9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BE3B7E"/>
    <w:multiLevelType w:val="multilevel"/>
    <w:tmpl w:val="D95C2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8FA3965"/>
    <w:multiLevelType w:val="hybridMultilevel"/>
    <w:tmpl w:val="3E4A2F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746002"/>
    <w:multiLevelType w:val="multilevel"/>
    <w:tmpl w:val="D95C2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2C57E5"/>
    <w:multiLevelType w:val="multilevel"/>
    <w:tmpl w:val="5CCA2A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4278443E"/>
    <w:multiLevelType w:val="hybridMultilevel"/>
    <w:tmpl w:val="768696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D8B1CDE"/>
    <w:multiLevelType w:val="hybridMultilevel"/>
    <w:tmpl w:val="EAC29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960045"/>
    <w:multiLevelType w:val="hybridMultilevel"/>
    <w:tmpl w:val="EC1A2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6D7721"/>
    <w:multiLevelType w:val="multilevel"/>
    <w:tmpl w:val="D95C2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E913C3C"/>
    <w:multiLevelType w:val="hybridMultilevel"/>
    <w:tmpl w:val="17B26F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FAB7931"/>
    <w:multiLevelType w:val="multilevel"/>
    <w:tmpl w:val="3DF67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54967B3"/>
    <w:multiLevelType w:val="hybridMultilevel"/>
    <w:tmpl w:val="0D165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2138D5"/>
    <w:multiLevelType w:val="multilevel"/>
    <w:tmpl w:val="1908A3A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734D28A8"/>
    <w:multiLevelType w:val="hybridMultilevel"/>
    <w:tmpl w:val="DA0A4B70"/>
    <w:lvl w:ilvl="0" w:tplc="20023D4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color w:val="231F20"/>
        <w:sz w:val="2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2467B4"/>
    <w:multiLevelType w:val="hybridMultilevel"/>
    <w:tmpl w:val="71BA6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F26F50"/>
    <w:multiLevelType w:val="hybridMultilevel"/>
    <w:tmpl w:val="46E65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16"/>
  </w:num>
  <w:num w:numId="4">
    <w:abstractNumId w:val="1"/>
  </w:num>
  <w:num w:numId="5">
    <w:abstractNumId w:val="17"/>
  </w:num>
  <w:num w:numId="6">
    <w:abstractNumId w:val="20"/>
  </w:num>
  <w:num w:numId="7">
    <w:abstractNumId w:val="3"/>
  </w:num>
  <w:num w:numId="8">
    <w:abstractNumId w:val="2"/>
  </w:num>
  <w:num w:numId="9">
    <w:abstractNumId w:val="18"/>
  </w:num>
  <w:num w:numId="10">
    <w:abstractNumId w:val="19"/>
  </w:num>
  <w:num w:numId="11">
    <w:abstractNumId w:val="22"/>
  </w:num>
  <w:num w:numId="12">
    <w:abstractNumId w:val="8"/>
  </w:num>
  <w:num w:numId="13">
    <w:abstractNumId w:val="0"/>
  </w:num>
  <w:num w:numId="14">
    <w:abstractNumId w:val="13"/>
  </w:num>
  <w:num w:numId="15">
    <w:abstractNumId w:val="4"/>
  </w:num>
  <w:num w:numId="16">
    <w:abstractNumId w:val="21"/>
  </w:num>
  <w:num w:numId="17">
    <w:abstractNumId w:val="11"/>
  </w:num>
  <w:num w:numId="18">
    <w:abstractNumId w:val="6"/>
  </w:num>
  <w:num w:numId="19">
    <w:abstractNumId w:val="5"/>
  </w:num>
  <w:num w:numId="20">
    <w:abstractNumId w:val="9"/>
  </w:num>
  <w:num w:numId="21">
    <w:abstractNumId w:val="7"/>
  </w:num>
  <w:num w:numId="22">
    <w:abstractNumId w:val="15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3425F"/>
    <w:rsid w:val="0004292E"/>
    <w:rsid w:val="00082605"/>
    <w:rsid w:val="00092A40"/>
    <w:rsid w:val="000A0E7F"/>
    <w:rsid w:val="000A5FCE"/>
    <w:rsid w:val="000B064C"/>
    <w:rsid w:val="000B3C61"/>
    <w:rsid w:val="000C672F"/>
    <w:rsid w:val="000D0C43"/>
    <w:rsid w:val="000D47B6"/>
    <w:rsid w:val="000D4C37"/>
    <w:rsid w:val="000F71AA"/>
    <w:rsid w:val="001168B7"/>
    <w:rsid w:val="00154F6E"/>
    <w:rsid w:val="00156C7A"/>
    <w:rsid w:val="001871E1"/>
    <w:rsid w:val="001A6D6A"/>
    <w:rsid w:val="001D14F0"/>
    <w:rsid w:val="00211258"/>
    <w:rsid w:val="00231CB0"/>
    <w:rsid w:val="0026215D"/>
    <w:rsid w:val="002644C7"/>
    <w:rsid w:val="002656FC"/>
    <w:rsid w:val="00270527"/>
    <w:rsid w:val="0027727A"/>
    <w:rsid w:val="002936C3"/>
    <w:rsid w:val="002B2B95"/>
    <w:rsid w:val="002E7132"/>
    <w:rsid w:val="002F57E8"/>
    <w:rsid w:val="002F59F7"/>
    <w:rsid w:val="00310684"/>
    <w:rsid w:val="00316360"/>
    <w:rsid w:val="00325776"/>
    <w:rsid w:val="00337862"/>
    <w:rsid w:val="00351A6E"/>
    <w:rsid w:val="00362D5B"/>
    <w:rsid w:val="003702D3"/>
    <w:rsid w:val="0038719C"/>
    <w:rsid w:val="003923EB"/>
    <w:rsid w:val="003E354C"/>
    <w:rsid w:val="00422D3F"/>
    <w:rsid w:val="00433B89"/>
    <w:rsid w:val="00444764"/>
    <w:rsid w:val="00444BD6"/>
    <w:rsid w:val="0045409E"/>
    <w:rsid w:val="00481EB7"/>
    <w:rsid w:val="0048374F"/>
    <w:rsid w:val="00500E2E"/>
    <w:rsid w:val="00503256"/>
    <w:rsid w:val="00514836"/>
    <w:rsid w:val="0053308E"/>
    <w:rsid w:val="00557A1F"/>
    <w:rsid w:val="005C6925"/>
    <w:rsid w:val="005E0520"/>
    <w:rsid w:val="005F46BE"/>
    <w:rsid w:val="005F4E3F"/>
    <w:rsid w:val="00617E70"/>
    <w:rsid w:val="00627365"/>
    <w:rsid w:val="0063110D"/>
    <w:rsid w:val="0065058C"/>
    <w:rsid w:val="00681130"/>
    <w:rsid w:val="0069121C"/>
    <w:rsid w:val="006B0D94"/>
    <w:rsid w:val="006C6026"/>
    <w:rsid w:val="006D5678"/>
    <w:rsid w:val="006D5FB0"/>
    <w:rsid w:val="007056A1"/>
    <w:rsid w:val="007137F0"/>
    <w:rsid w:val="0072197B"/>
    <w:rsid w:val="00746E4B"/>
    <w:rsid w:val="007F50B5"/>
    <w:rsid w:val="00802F1D"/>
    <w:rsid w:val="00810F06"/>
    <w:rsid w:val="0083788A"/>
    <w:rsid w:val="00837BF0"/>
    <w:rsid w:val="008835BE"/>
    <w:rsid w:val="008D4C47"/>
    <w:rsid w:val="008E06CB"/>
    <w:rsid w:val="009461AA"/>
    <w:rsid w:val="00977A01"/>
    <w:rsid w:val="00977F5D"/>
    <w:rsid w:val="00980AFA"/>
    <w:rsid w:val="00992A7E"/>
    <w:rsid w:val="009C6C9D"/>
    <w:rsid w:val="009E20B2"/>
    <w:rsid w:val="009E3148"/>
    <w:rsid w:val="009E40C4"/>
    <w:rsid w:val="00A13B21"/>
    <w:rsid w:val="00A47422"/>
    <w:rsid w:val="00A754CD"/>
    <w:rsid w:val="00A8659E"/>
    <w:rsid w:val="00AA55F3"/>
    <w:rsid w:val="00AF1960"/>
    <w:rsid w:val="00B23D67"/>
    <w:rsid w:val="00B2754C"/>
    <w:rsid w:val="00B61BCD"/>
    <w:rsid w:val="00B828EA"/>
    <w:rsid w:val="00B86389"/>
    <w:rsid w:val="00B91FAF"/>
    <w:rsid w:val="00B94612"/>
    <w:rsid w:val="00B96301"/>
    <w:rsid w:val="00BB3864"/>
    <w:rsid w:val="00BC5FFD"/>
    <w:rsid w:val="00C257C9"/>
    <w:rsid w:val="00C3372B"/>
    <w:rsid w:val="00C51551"/>
    <w:rsid w:val="00C63C17"/>
    <w:rsid w:val="00C740F9"/>
    <w:rsid w:val="00C85D2F"/>
    <w:rsid w:val="00C90F15"/>
    <w:rsid w:val="00CB13FD"/>
    <w:rsid w:val="00CB3B05"/>
    <w:rsid w:val="00CE14F8"/>
    <w:rsid w:val="00CE3304"/>
    <w:rsid w:val="00CF326E"/>
    <w:rsid w:val="00D13383"/>
    <w:rsid w:val="00D244CC"/>
    <w:rsid w:val="00D26F30"/>
    <w:rsid w:val="00D334D1"/>
    <w:rsid w:val="00D37E3E"/>
    <w:rsid w:val="00D55FC8"/>
    <w:rsid w:val="00D766A8"/>
    <w:rsid w:val="00D91936"/>
    <w:rsid w:val="00DA7E19"/>
    <w:rsid w:val="00DF2075"/>
    <w:rsid w:val="00E078F7"/>
    <w:rsid w:val="00E117F1"/>
    <w:rsid w:val="00E36EDB"/>
    <w:rsid w:val="00E748C2"/>
    <w:rsid w:val="00E75D91"/>
    <w:rsid w:val="00E775A0"/>
    <w:rsid w:val="00EE129A"/>
    <w:rsid w:val="00EE77B9"/>
    <w:rsid w:val="00EF55F7"/>
    <w:rsid w:val="00F623DA"/>
    <w:rsid w:val="00F8684C"/>
    <w:rsid w:val="00F968B9"/>
    <w:rsid w:val="00FA26F0"/>
    <w:rsid w:val="00FC6180"/>
    <w:rsid w:val="00FE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</o:shapedefaults>
    <o:shapelayout v:ext="edit">
      <o:idmap v:ext="edit" data="1"/>
    </o:shapelayout>
  </w:shapeDefaults>
  <w:decimalSymbol w:val="."/>
  <w:listSeparator w:val=","/>
  <w14:docId w14:val="6C5EB0B8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Revision">
    <w:name w:val="Revision"/>
    <w:hidden/>
    <w:uiPriority w:val="99"/>
    <w:semiHidden/>
    <w:rsid w:val="00B94612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D766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0A0E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A0E7F"/>
    <w:rPr>
      <w:b/>
      <w:bCs/>
    </w:rPr>
  </w:style>
  <w:style w:type="paragraph" w:customStyle="1" w:styleId="blocks-text-blocklistitem">
    <w:name w:val="blocks-text-block__listitem"/>
    <w:basedOn w:val="Normal"/>
    <w:rsid w:val="00422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paragraph">
    <w:name w:val="blocks-text-block__paragraph"/>
    <w:basedOn w:val="Normal"/>
    <w:rsid w:val="00422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3864"/>
    <w:pPr>
      <w:spacing w:after="0" w:line="240" w:lineRule="auto"/>
    </w:pPr>
    <w:rPr>
      <w:rFonts w:ascii="Segoe UI" w:eastAsia="Calibri" w:hAnsi="Segoe UI" w:cs="Segoe UI"/>
      <w:sz w:val="18"/>
      <w:szCs w:val="18"/>
      <w:lang w:eastAsia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3864"/>
    <w:rPr>
      <w:rFonts w:ascii="Segoe UI" w:eastAsia="Calibri" w:hAnsi="Segoe UI" w:cs="Segoe UI"/>
      <w:sz w:val="18"/>
      <w:szCs w:val="18"/>
      <w:lang w:eastAsia="en-GB"/>
    </w:rPr>
  </w:style>
  <w:style w:type="paragraph" w:customStyle="1" w:styleId="Default">
    <w:name w:val="Default"/>
    <w:rsid w:val="006D5FB0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6D5FB0"/>
    <w:pPr>
      <w:spacing w:line="181" w:lineRule="atLeast"/>
    </w:pPr>
    <w:rPr>
      <w:rFonts w:cstheme="minorBidi"/>
      <w:color w:val="auto"/>
    </w:rPr>
  </w:style>
  <w:style w:type="character" w:styleId="FollowedHyperlink">
    <w:name w:val="FollowedHyperlink"/>
    <w:basedOn w:val="DefaultParagraphFont"/>
    <w:uiPriority w:val="99"/>
    <w:semiHidden/>
    <w:unhideWhenUsed/>
    <w:rsid w:val="00B23D67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810F0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ww.stem.org.uk/welcome-polar-explorer-programme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s://www.mcdonalds.com/gb/en-gb/good-to-know/nutrition-calculator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E1A3E1-C47F-47BF-91C2-1269138A7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Harriet Beaumont</cp:lastModifiedBy>
  <cp:revision>10</cp:revision>
  <dcterms:created xsi:type="dcterms:W3CDTF">2025-08-26T20:28:00Z</dcterms:created>
  <dcterms:modified xsi:type="dcterms:W3CDTF">2026-09-07T13:00:00Z</dcterms:modified>
</cp:coreProperties>
</file>