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122"/>
        <w:gridCol w:w="5103"/>
        <w:gridCol w:w="4394"/>
        <w:gridCol w:w="1843"/>
      </w:tblGrid>
      <w:tr w:rsidR="001168B7" w:rsidRPr="00F440B9" w14:paraId="5F2CDEE3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47719733" w14:textId="64B21560" w:rsidR="001168B7" w:rsidRPr="0045409E" w:rsidRDefault="001168B7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</w:rPr>
              <w:t xml:space="preserve">   </w:t>
            </w:r>
            <w:r w:rsidR="00375BCE" w:rsidRPr="00375BCE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1EEAED60" wp14:editId="0687EEBF">
                  <wp:extent cx="923514" cy="568960"/>
                  <wp:effectExtent l="0" t="0" r="0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707" cy="569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</w:rPr>
              <w:t xml:space="preserve">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6BC24AD4" w14:textId="23B2D7A4" w:rsidR="00B91FAF" w:rsidRPr="00B91FAF" w:rsidRDefault="00CE7C03" w:rsidP="00B91FAF">
            <w:pPr>
              <w:spacing w:before="60"/>
              <w:jc w:val="center"/>
              <w:rPr>
                <w:rFonts w:ascii="SassoonSans" w:hAnsi="SassoonSans"/>
                <w:b/>
                <w:color w:val="2F5496" w:themeColor="accent5" w:themeShade="BF"/>
                <w:sz w:val="28"/>
                <w:szCs w:val="28"/>
              </w:rPr>
            </w:pPr>
            <w:r>
              <w:rPr>
                <w:rFonts w:ascii="SassoonSans" w:hAnsi="SassoonSans"/>
                <w:b/>
                <w:color w:val="2F5496" w:themeColor="accent5" w:themeShade="BF"/>
                <w:sz w:val="28"/>
                <w:szCs w:val="28"/>
              </w:rPr>
              <w:t>Forces and Magnets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17BD95EA" w14:textId="77777777" w:rsidR="001168B7" w:rsidRPr="00B91FAF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B91FAF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6C75F4A" wp14:editId="699F7179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2BF423C4" w14:textId="77777777" w:rsidTr="0069121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76FA319" w14:textId="77777777" w:rsidR="001168B7" w:rsidRPr="00B91FAF" w:rsidRDefault="001168B7" w:rsidP="0027727A">
            <w:pPr>
              <w:spacing w:before="60"/>
              <w:rPr>
                <w:rFonts w:ascii="SassoonSans" w:hAnsi="SassoonSans"/>
                <w:b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70D0E0DA" w14:textId="7AB3B476" w:rsidR="001168B7" w:rsidRPr="00B91FAF" w:rsidRDefault="001168B7" w:rsidP="001168B7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Year Group:</w:t>
            </w:r>
            <w:r w:rsidR="00514836" w:rsidRPr="00B91FAF">
              <w:rPr>
                <w:rFonts w:ascii="SassoonSans" w:hAnsi="SassoonSans"/>
                <w:b/>
              </w:rPr>
              <w:t xml:space="preserve"> </w:t>
            </w:r>
            <w:r w:rsidR="00CE7C03">
              <w:rPr>
                <w:rFonts w:ascii="SassoonSans" w:hAnsi="SassoonSans"/>
                <w:b/>
              </w:rPr>
              <w:t>3</w:t>
            </w:r>
          </w:p>
        </w:tc>
        <w:tc>
          <w:tcPr>
            <w:tcW w:w="5103" w:type="dxa"/>
            <w:shd w:val="clear" w:color="auto" w:fill="FFFFFF" w:themeFill="background1"/>
          </w:tcPr>
          <w:p w14:paraId="184F052E" w14:textId="5E4D160B" w:rsidR="001168B7" w:rsidRPr="00B91FAF" w:rsidRDefault="001168B7" w:rsidP="00A8659E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 xml:space="preserve">Subject Focus: </w:t>
            </w:r>
            <w:r w:rsidR="002936C3" w:rsidRPr="00B91FAF">
              <w:rPr>
                <w:rFonts w:ascii="SassoonSans" w:hAnsi="SassoonSans"/>
                <w:b/>
              </w:rPr>
              <w:t>Scienc</w:t>
            </w:r>
            <w:r w:rsidR="00977F5D">
              <w:rPr>
                <w:rFonts w:ascii="SassoonSans" w:hAnsi="SassoonSans"/>
                <w:b/>
              </w:rPr>
              <w:t>e</w:t>
            </w:r>
          </w:p>
        </w:tc>
        <w:tc>
          <w:tcPr>
            <w:tcW w:w="4394" w:type="dxa"/>
            <w:shd w:val="clear" w:color="auto" w:fill="FFFFFF" w:themeFill="background1"/>
          </w:tcPr>
          <w:p w14:paraId="2A868476" w14:textId="50B57F28" w:rsidR="001168B7" w:rsidRPr="00B91FAF" w:rsidRDefault="001168B7" w:rsidP="00A8659E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 xml:space="preserve">Term: </w:t>
            </w:r>
            <w:r w:rsidR="001D14F0">
              <w:rPr>
                <w:rFonts w:ascii="SassoonSans" w:hAnsi="SassoonSans"/>
                <w:b/>
              </w:rPr>
              <w:t>Spring</w:t>
            </w:r>
            <w:r w:rsidR="00D46475">
              <w:rPr>
                <w:rFonts w:ascii="SassoonSans" w:hAnsi="SassoonSans"/>
                <w:b/>
              </w:rPr>
              <w:t xml:space="preserve"> </w:t>
            </w:r>
            <w:r w:rsidR="00AF27B2">
              <w:rPr>
                <w:rFonts w:ascii="SassoonSans" w:hAnsi="SassoonSans"/>
                <w:b/>
              </w:rPr>
              <w:t>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0594790A" w14:textId="77777777" w:rsidR="001168B7" w:rsidRPr="00B91FAF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E078F7" w:rsidRPr="00F440B9" w14:paraId="03AAAC2B" w14:textId="77777777" w:rsidTr="0069121C">
        <w:trPr>
          <w:trHeight w:val="3306"/>
        </w:trPr>
        <w:tc>
          <w:tcPr>
            <w:tcW w:w="5104" w:type="dxa"/>
            <w:gridSpan w:val="2"/>
            <w:shd w:val="clear" w:color="auto" w:fill="EFF9FF"/>
          </w:tcPr>
          <w:p w14:paraId="24C96436" w14:textId="77777777" w:rsidR="00422D3F" w:rsidRPr="00CE7C03" w:rsidRDefault="00E078F7" w:rsidP="00CE7C03">
            <w:pPr>
              <w:spacing w:after="80"/>
              <w:rPr>
                <w:rFonts w:ascii="SassoonSans" w:hAnsi="SassoonSans"/>
                <w:szCs w:val="18"/>
              </w:rPr>
            </w:pPr>
            <w:r w:rsidRPr="00CE7C03">
              <w:rPr>
                <w:rFonts w:ascii="SassoonSans" w:hAnsi="SassoonSans"/>
                <w:b/>
                <w:szCs w:val="18"/>
              </w:rPr>
              <w:t>Key facts</w:t>
            </w:r>
          </w:p>
          <w:p w14:paraId="4673ACBD" w14:textId="0C9377D4" w:rsidR="00CE7C03" w:rsidRPr="00CE7C03" w:rsidRDefault="00CE7C03" w:rsidP="00CE7C03">
            <w:pPr>
              <w:pStyle w:val="ListParagraph"/>
              <w:numPr>
                <w:ilvl w:val="0"/>
                <w:numId w:val="14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>A force is a push or a pull.</w:t>
            </w:r>
          </w:p>
          <w:p w14:paraId="5EB6B769" w14:textId="2558163A" w:rsidR="00CE7C03" w:rsidRPr="00CE7C03" w:rsidRDefault="00CE7C03" w:rsidP="00CE7C03">
            <w:pPr>
              <w:pStyle w:val="ListParagraph"/>
              <w:numPr>
                <w:ilvl w:val="0"/>
                <w:numId w:val="14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 xml:space="preserve">You </w:t>
            </w:r>
            <w:r w:rsidR="008102EF" w:rsidRPr="00CE7C03">
              <w:rPr>
                <w:rFonts w:ascii="SassoonSans" w:eastAsia="Gill Sans" w:hAnsi="SassoonSans" w:cs="Gill Sans"/>
                <w:sz w:val="24"/>
                <w:szCs w:val="24"/>
              </w:rPr>
              <w:t>cannot</w:t>
            </w: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 xml:space="preserve"> see forces</w:t>
            </w:r>
            <w:r w:rsidR="004473D1">
              <w:rPr>
                <w:rFonts w:ascii="SassoonSans" w:eastAsia="Gill Sans" w:hAnsi="SassoonSans" w:cs="Gill Sans"/>
                <w:sz w:val="24"/>
                <w:szCs w:val="24"/>
              </w:rPr>
              <w:t xml:space="preserve">, </w:t>
            </w: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>but you can feel and/or see the effects of them.</w:t>
            </w:r>
          </w:p>
          <w:p w14:paraId="22A70E70" w14:textId="77777777" w:rsidR="00CE7C03" w:rsidRPr="00CE7C03" w:rsidRDefault="00CE7C03" w:rsidP="00CE7C03">
            <w:pPr>
              <w:pStyle w:val="ListParagraph"/>
              <w:numPr>
                <w:ilvl w:val="0"/>
                <w:numId w:val="14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 xml:space="preserve">Some forces can only be created when objects come into contact with each other. Other forces (magnetism/gravity) can occur at a distance.  </w:t>
            </w:r>
          </w:p>
          <w:p w14:paraId="7DE1A99D" w14:textId="77777777" w:rsidR="00CE7C03" w:rsidRPr="00CE7C03" w:rsidRDefault="00CE7C03" w:rsidP="00CE7C03">
            <w:pPr>
              <w:pStyle w:val="ListParagraph"/>
              <w:numPr>
                <w:ilvl w:val="0"/>
                <w:numId w:val="14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 xml:space="preserve">Magnets can attract and repel each other. </w:t>
            </w:r>
          </w:p>
          <w:p w14:paraId="5534DE73" w14:textId="77777777" w:rsidR="00CE7C03" w:rsidRPr="00CE7C03" w:rsidRDefault="00CE7C03" w:rsidP="00CE7C03">
            <w:pPr>
              <w:pStyle w:val="ListParagraph"/>
              <w:numPr>
                <w:ilvl w:val="0"/>
                <w:numId w:val="14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>Magnets have a north pole and a south pole.</w:t>
            </w:r>
          </w:p>
          <w:p w14:paraId="6846C9B3" w14:textId="089235AB" w:rsidR="00CE7C03" w:rsidRPr="00CE7C03" w:rsidRDefault="00CE7C03" w:rsidP="00CE7C03">
            <w:pPr>
              <w:pStyle w:val="ListParagraph"/>
              <w:numPr>
                <w:ilvl w:val="0"/>
                <w:numId w:val="14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>When opposite poles meet</w:t>
            </w:r>
            <w:r w:rsidR="004473D1">
              <w:rPr>
                <w:rFonts w:ascii="SassoonSans" w:eastAsia="Gill Sans" w:hAnsi="SassoonSans" w:cs="Gill Sans"/>
                <w:sz w:val="24"/>
                <w:szCs w:val="24"/>
              </w:rPr>
              <w:t>,</w:t>
            </w: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 xml:space="preserve"> the magnets will attract (pull together)</w:t>
            </w:r>
            <w:r w:rsidR="004473D1">
              <w:rPr>
                <w:rFonts w:ascii="SassoonSans" w:eastAsia="Gill Sans" w:hAnsi="SassoonSans" w:cs="Gill Sans"/>
                <w:sz w:val="24"/>
                <w:szCs w:val="24"/>
              </w:rPr>
              <w:t>. W</w:t>
            </w: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 xml:space="preserve">hen the same poles </w:t>
            </w:r>
            <w:r w:rsidR="008102EF" w:rsidRPr="00CE7C03">
              <w:rPr>
                <w:rFonts w:ascii="SassoonSans" w:eastAsia="Gill Sans" w:hAnsi="SassoonSans" w:cs="Gill Sans"/>
                <w:sz w:val="24"/>
                <w:szCs w:val="24"/>
              </w:rPr>
              <w:t>meet,</w:t>
            </w: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 xml:space="preserve"> they repel each other (push away).</w:t>
            </w:r>
          </w:p>
          <w:p w14:paraId="55CAEE29" w14:textId="17F2379F" w:rsidR="002F59F7" w:rsidRPr="00CE7C03" w:rsidRDefault="00CE7C03" w:rsidP="00CE7C03">
            <w:pPr>
              <w:pStyle w:val="ListParagraph"/>
              <w:numPr>
                <w:ilvl w:val="0"/>
                <w:numId w:val="14"/>
              </w:num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>There are different types of magnets e.g. horse shoe, bar magnet, button, ring.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0D97CA69" w14:textId="234D74D0" w:rsidR="008102EF" w:rsidRDefault="000B7EA6" w:rsidP="000B7EA6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0B7EA6">
              <w:rPr>
                <w:rFonts w:ascii="SassoonSans" w:hAnsi="SassoonSans"/>
                <w:b/>
                <w:bCs/>
                <w:sz w:val="24"/>
                <w:szCs w:val="24"/>
              </w:rPr>
              <w:t>Magnets</w:t>
            </w:r>
            <w:r w:rsidRPr="000B7EA6">
              <w:rPr>
                <w:rFonts w:ascii="SassoonSans" w:hAnsi="SassoonSans"/>
                <w:noProof/>
                <w:sz w:val="24"/>
                <w:szCs w:val="24"/>
              </w:rPr>
              <w:drawing>
                <wp:inline distT="0" distB="0" distL="0" distR="0" wp14:anchorId="3B5E5058" wp14:editId="6F8956B9">
                  <wp:extent cx="2727960" cy="1953168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540" cy="1957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87037C" w14:textId="77777777" w:rsidR="000B7EA6" w:rsidRDefault="000B7EA6" w:rsidP="000B7EA6">
            <w:pPr>
              <w:jc w:val="center"/>
              <w:rPr>
                <w:rFonts w:ascii="SassoonSans" w:hAnsi="SassoonSans"/>
                <w:sz w:val="24"/>
                <w:szCs w:val="24"/>
              </w:rPr>
            </w:pPr>
          </w:p>
          <w:p w14:paraId="24BD63DC" w14:textId="41906EDE" w:rsidR="000B7EA6" w:rsidRDefault="000B7EA6" w:rsidP="000B7EA6">
            <w:pPr>
              <w:jc w:val="center"/>
              <w:rPr>
                <w:rFonts w:ascii="SassoonSans" w:hAnsi="SassoonSans"/>
                <w:sz w:val="24"/>
                <w:szCs w:val="24"/>
              </w:rPr>
            </w:pPr>
            <w:r w:rsidRPr="000B7EA6">
              <w:rPr>
                <w:rFonts w:ascii="SassoonSans" w:hAnsi="SassoonSans"/>
                <w:noProof/>
                <w:sz w:val="24"/>
                <w:szCs w:val="24"/>
              </w:rPr>
              <w:drawing>
                <wp:inline distT="0" distB="0" distL="0" distR="0" wp14:anchorId="42A8F2A9" wp14:editId="667214AF">
                  <wp:extent cx="3103245" cy="2087245"/>
                  <wp:effectExtent l="0" t="0" r="1905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0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FA06B3" w14:textId="1093BC8B" w:rsidR="000B7EA6" w:rsidRPr="000B7EA6" w:rsidRDefault="000B7EA6" w:rsidP="000B7EA6">
            <w:pPr>
              <w:jc w:val="center"/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0B7EA6">
              <w:rPr>
                <w:rFonts w:ascii="SassoonSans" w:hAnsi="SassoonSans"/>
                <w:b/>
                <w:bCs/>
                <w:sz w:val="24"/>
                <w:szCs w:val="24"/>
              </w:rPr>
              <w:t>Magnetic Field</w:t>
            </w:r>
          </w:p>
          <w:p w14:paraId="503FFB03" w14:textId="77777777" w:rsidR="002F59F7" w:rsidRPr="002F59F7" w:rsidRDefault="002F59F7" w:rsidP="002F59F7">
            <w:pPr>
              <w:rPr>
                <w:rFonts w:ascii="SassoonSans" w:hAnsi="SassoonSans"/>
              </w:rPr>
            </w:pPr>
          </w:p>
          <w:p w14:paraId="4D5F64A9" w14:textId="77777777" w:rsidR="000B7EA6" w:rsidRDefault="000B7EA6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</w:p>
          <w:p w14:paraId="5B61C7D9" w14:textId="0EB4E91B" w:rsidR="00433B89" w:rsidRPr="000B064C" w:rsidRDefault="000B064C" w:rsidP="00433B89">
            <w:pPr>
              <w:rPr>
                <w:rFonts w:ascii="SassoonSans" w:hAnsi="SassoonSans"/>
                <w:b/>
                <w:bCs/>
                <w:u w:val="single"/>
                <w:lang w:eastAsia="en-GB"/>
              </w:rPr>
            </w:pPr>
            <w:r w:rsidRPr="000B064C">
              <w:rPr>
                <w:rFonts w:ascii="SassoonSans" w:hAnsi="SassoonSans"/>
                <w:b/>
                <w:bCs/>
                <w:u w:val="single"/>
                <w:lang w:eastAsia="en-GB"/>
              </w:rPr>
              <w:t>Our five enquiry types</w:t>
            </w:r>
            <w:r w:rsidR="00231CB0">
              <w:rPr>
                <w:rFonts w:ascii="SassoonSans" w:hAnsi="SassoonSans"/>
                <w:b/>
                <w:bCs/>
                <w:u w:val="single"/>
                <w:lang w:eastAsia="en-GB"/>
              </w:rPr>
              <w:t>:</w:t>
            </w:r>
          </w:p>
          <w:p w14:paraId="7B546FA8" w14:textId="05D5736C" w:rsidR="000B064C" w:rsidRPr="00B91FAF" w:rsidRDefault="000B064C" w:rsidP="00433B89">
            <w:pPr>
              <w:rPr>
                <w:rFonts w:ascii="SassoonSans" w:hAnsi="SassoonSans"/>
                <w:lang w:eastAsia="en-GB"/>
              </w:rPr>
            </w:pPr>
            <w:r w:rsidRPr="000B064C">
              <w:rPr>
                <w:rFonts w:ascii="SassoonSans" w:hAnsi="SassoonSans"/>
                <w:noProof/>
                <w:lang w:eastAsia="en-GB"/>
              </w:rPr>
              <w:drawing>
                <wp:inline distT="0" distB="0" distL="0" distR="0" wp14:anchorId="63B04B4B" wp14:editId="7D4557CE">
                  <wp:extent cx="3103245" cy="666750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5F7D0C" w14:textId="77777777" w:rsidR="00433B89" w:rsidRPr="00B91FAF" w:rsidRDefault="00433B89" w:rsidP="00433B89">
            <w:pPr>
              <w:rPr>
                <w:rFonts w:ascii="SassoonSans" w:hAnsi="SassoonSans"/>
                <w:lang w:eastAsia="en-GB"/>
              </w:rPr>
            </w:pPr>
          </w:p>
          <w:p w14:paraId="538FCB4C" w14:textId="77777777" w:rsidR="00337862" w:rsidRDefault="00337862" w:rsidP="00C85D2F">
            <w:pPr>
              <w:rPr>
                <w:rFonts w:ascii="SassoonSans" w:hAnsi="SassoonSans"/>
                <w:lang w:eastAsia="en-GB"/>
              </w:rPr>
            </w:pPr>
          </w:p>
          <w:p w14:paraId="3D02DBFF" w14:textId="77777777" w:rsidR="00337862" w:rsidRDefault="00337862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  <w:p w14:paraId="0AF6C000" w14:textId="5255B4B8" w:rsidR="00701603" w:rsidRPr="00337862" w:rsidRDefault="00701603" w:rsidP="00337862">
            <w:pPr>
              <w:ind w:left="720"/>
              <w:rPr>
                <w:rFonts w:ascii="SassoonSans" w:hAnsi="SassoonSans"/>
                <w:lang w:eastAsia="en-GB"/>
              </w:rPr>
            </w:pPr>
          </w:p>
        </w:tc>
        <w:tc>
          <w:tcPr>
            <w:tcW w:w="6237" w:type="dxa"/>
            <w:gridSpan w:val="2"/>
            <w:vMerge w:val="restart"/>
            <w:shd w:val="clear" w:color="auto" w:fill="EFF9FF"/>
          </w:tcPr>
          <w:p w14:paraId="37307E91" w14:textId="77777777" w:rsidR="00E078F7" w:rsidRPr="00B91FAF" w:rsidRDefault="00E078F7" w:rsidP="0045409E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Key words:</w:t>
            </w:r>
          </w:p>
          <w:p w14:paraId="5A744DDA" w14:textId="0785913E" w:rsidR="00E078F7" w:rsidRPr="00B91FAF" w:rsidRDefault="00E078F7" w:rsidP="0045409E">
            <w:pPr>
              <w:rPr>
                <w:rFonts w:ascii="SassoonSans" w:hAnsi="SassoonSans"/>
                <w:b/>
                <w:sz w:val="16"/>
                <w:szCs w:val="16"/>
              </w:rPr>
            </w:pPr>
          </w:p>
          <w:tbl>
            <w:tblPr>
              <w:tblStyle w:val="TableGrid"/>
              <w:tblW w:w="5985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591"/>
              <w:gridCol w:w="4394"/>
            </w:tblGrid>
            <w:tr w:rsidR="00E078F7" w:rsidRPr="00B91FAF" w14:paraId="5C0F231A" w14:textId="77777777" w:rsidTr="00F47371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3ADB817B" w14:textId="3E4EAB6F" w:rsidR="00E078F7" w:rsidRPr="001D14F0" w:rsidRDefault="00716F25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Magnetic material</w:t>
                  </w:r>
                </w:p>
              </w:tc>
              <w:tc>
                <w:tcPr>
                  <w:tcW w:w="4394" w:type="dxa"/>
                  <w:shd w:val="clear" w:color="auto" w:fill="FFFFFF" w:themeFill="background1"/>
                  <w:vAlign w:val="center"/>
                </w:tcPr>
                <w:p w14:paraId="1E952DEA" w14:textId="2F57D241" w:rsidR="00E078F7" w:rsidRPr="001D14F0" w:rsidRDefault="00716F25" w:rsidP="000A0E7F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>A material that gets pulled toward (attracted by) a magnet.</w:t>
                  </w:r>
                </w:p>
              </w:tc>
            </w:tr>
            <w:tr w:rsidR="00716F25" w:rsidRPr="00B91FAF" w14:paraId="102883EE" w14:textId="77777777" w:rsidTr="00F47371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1433392E" w14:textId="2DF84642" w:rsidR="00716F25" w:rsidRDefault="00716F25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Non-magnetic material</w:t>
                  </w:r>
                </w:p>
              </w:tc>
              <w:tc>
                <w:tcPr>
                  <w:tcW w:w="4394" w:type="dxa"/>
                  <w:shd w:val="clear" w:color="auto" w:fill="FFFFFF" w:themeFill="background1"/>
                  <w:vAlign w:val="center"/>
                </w:tcPr>
                <w:p w14:paraId="0C255B34" w14:textId="39050C0D" w:rsidR="00716F25" w:rsidRPr="00716F25" w:rsidRDefault="00716F25" w:rsidP="000A0E7F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A material that is </w:t>
                  </w: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val="en-US" w:eastAsia="en-GB"/>
                    </w:rPr>
                    <w:t xml:space="preserve">not </w:t>
                  </w: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>attracted to a magnet</w:t>
                  </w:r>
                  <w:r w:rsidR="0002142A"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>.</w:t>
                  </w:r>
                </w:p>
              </w:tc>
            </w:tr>
            <w:tr w:rsidR="002936C3" w:rsidRPr="00B91FAF" w14:paraId="2C02DC99" w14:textId="77777777" w:rsidTr="00F47371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5BBA473A" w14:textId="1FA698C1" w:rsidR="002936C3" w:rsidRPr="001D14F0" w:rsidRDefault="00716F25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P</w:t>
                  </w:r>
                  <w:r w:rsidR="00CE7C03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ush</w:t>
                  </w:r>
                </w:p>
              </w:tc>
              <w:tc>
                <w:tcPr>
                  <w:tcW w:w="4394" w:type="dxa"/>
                  <w:shd w:val="clear" w:color="auto" w:fill="FFFFFF" w:themeFill="background1"/>
                  <w:vAlign w:val="center"/>
                </w:tcPr>
                <w:p w14:paraId="144B68DF" w14:textId="74F76110" w:rsidR="002936C3" w:rsidRPr="001D14F0" w:rsidRDefault="0002142A" w:rsidP="000A0E7F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>A</w:t>
                  </w:r>
                  <w:r w:rsidR="008102EF"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 force on something to move it away from yourself.</w:t>
                  </w:r>
                </w:p>
              </w:tc>
            </w:tr>
            <w:tr w:rsidR="002936C3" w:rsidRPr="00B91FAF" w14:paraId="4DC0A1FC" w14:textId="77777777" w:rsidTr="00F47371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372A0355" w14:textId="6C06124B" w:rsidR="002936C3" w:rsidRPr="001D14F0" w:rsidRDefault="00716F25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P</w:t>
                  </w:r>
                  <w:r w:rsidR="00CE7C03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ull</w:t>
                  </w:r>
                </w:p>
              </w:tc>
              <w:tc>
                <w:tcPr>
                  <w:tcW w:w="4394" w:type="dxa"/>
                  <w:shd w:val="clear" w:color="auto" w:fill="FFFFFF" w:themeFill="background1"/>
                  <w:vAlign w:val="center"/>
                </w:tcPr>
                <w:p w14:paraId="61CE9896" w14:textId="60714FEA" w:rsidR="002936C3" w:rsidRPr="001D14F0" w:rsidRDefault="0002142A" w:rsidP="000A0E7F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A </w:t>
                  </w:r>
                  <w:r w:rsidR="008102EF"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>force on something to move it towards yourself.</w:t>
                  </w:r>
                </w:p>
              </w:tc>
            </w:tr>
            <w:tr w:rsidR="00E078F7" w:rsidRPr="00B91FAF" w14:paraId="06112E3C" w14:textId="77777777" w:rsidTr="00F47371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4BC28605" w14:textId="3DC449B1" w:rsidR="00E078F7" w:rsidRPr="001D14F0" w:rsidRDefault="00716F25" w:rsidP="00E078F7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>Magnetic force</w:t>
                  </w:r>
                </w:p>
              </w:tc>
              <w:tc>
                <w:tcPr>
                  <w:tcW w:w="4394" w:type="dxa"/>
                  <w:shd w:val="clear" w:color="auto" w:fill="FFFFFF" w:themeFill="background1"/>
                  <w:vAlign w:val="center"/>
                </w:tcPr>
                <w:p w14:paraId="009C450A" w14:textId="252126AA" w:rsidR="00E078F7" w:rsidRPr="001D14F0" w:rsidRDefault="00716F25" w:rsidP="00E078F7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val="en-US" w:eastAsia="en-GB"/>
                    </w:rPr>
                    <w:t>A push or pull force that a magnet has on certain materials.</w:t>
                  </w:r>
                </w:p>
              </w:tc>
            </w:tr>
            <w:tr w:rsidR="00F47371" w:rsidRPr="00B91FAF" w14:paraId="71488C48" w14:textId="77777777" w:rsidTr="00F47371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70495530" w14:textId="6C4AB558" w:rsidR="00F47371" w:rsidRPr="001D14F0" w:rsidRDefault="00716F25" w:rsidP="00F47371">
                  <w:pPr>
                    <w:rPr>
                      <w:rFonts w:ascii="SassoonSans" w:hAnsi="SassoonSans"/>
                      <w:b/>
                      <w:sz w:val="24"/>
                      <w:szCs w:val="24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A</w:t>
                  </w:r>
                  <w:r w:rsidR="00F47371"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ttract</w:t>
                  </w: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 </w:t>
                  </w:r>
                </w:p>
              </w:tc>
              <w:tc>
                <w:tcPr>
                  <w:tcW w:w="4394" w:type="dxa"/>
                  <w:shd w:val="clear" w:color="auto" w:fill="FFFFFF" w:themeFill="background1"/>
                  <w:vAlign w:val="center"/>
                </w:tcPr>
                <w:p w14:paraId="26F3C7E6" w14:textId="5091F0C4" w:rsidR="00F47371" w:rsidRPr="001D14F0" w:rsidRDefault="0002142A" w:rsidP="00F47371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  <w:t xml:space="preserve">A </w:t>
                  </w:r>
                  <w:r w:rsidR="00D46475"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  <w:t xml:space="preserve">pull </w:t>
                  </w:r>
                  <w:r w:rsidR="00F47371"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  <w:t xml:space="preserve">to </w:t>
                  </w:r>
                  <w:r w:rsidR="00D46475"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  <w:t xml:space="preserve">move something closer </w:t>
                  </w:r>
                  <w:r w:rsidR="00F47371"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  <w:t>- for example, a magnet and a paper clip.</w:t>
                  </w:r>
                </w:p>
              </w:tc>
            </w:tr>
            <w:tr w:rsidR="00F47371" w:rsidRPr="00B91FAF" w14:paraId="36014406" w14:textId="77777777" w:rsidTr="00F47371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0371B962" w14:textId="6C4AD6FF" w:rsidR="00F47371" w:rsidRPr="001D14F0" w:rsidRDefault="00716F25" w:rsidP="00F47371">
                  <w:pPr>
                    <w:rPr>
                      <w:rFonts w:ascii="SassoonSans" w:hAnsi="SassoonSans"/>
                      <w:b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b/>
                      <w:sz w:val="24"/>
                      <w:szCs w:val="24"/>
                    </w:rPr>
                    <w:t>R</w:t>
                  </w:r>
                  <w:r w:rsidR="00F47371">
                    <w:rPr>
                      <w:rFonts w:ascii="SassoonSans" w:hAnsi="SassoonSans"/>
                      <w:b/>
                      <w:sz w:val="24"/>
                      <w:szCs w:val="24"/>
                    </w:rPr>
                    <w:t>epel</w:t>
                  </w:r>
                  <w:r>
                    <w:rPr>
                      <w:rFonts w:ascii="SassoonSans" w:hAnsi="SassoonSans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394" w:type="dxa"/>
                  <w:shd w:val="clear" w:color="auto" w:fill="FFFFFF" w:themeFill="background1"/>
                  <w:vAlign w:val="center"/>
                </w:tcPr>
                <w:p w14:paraId="3CE19AED" w14:textId="4F52D4A6" w:rsidR="00F47371" w:rsidRPr="001D14F0" w:rsidRDefault="0002142A" w:rsidP="00F47371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</w:t>
                  </w:r>
                  <w:r w:rsidR="00D46475">
                    <w:rPr>
                      <w:rFonts w:ascii="SassoonSans" w:hAnsi="SassoonSans"/>
                      <w:sz w:val="24"/>
                      <w:szCs w:val="24"/>
                    </w:rPr>
                    <w:t xml:space="preserve"> push </w:t>
                  </w:r>
                  <w:r w:rsidR="00F47371">
                    <w:rPr>
                      <w:rFonts w:ascii="SassoonSans" w:hAnsi="SassoonSans"/>
                      <w:sz w:val="24"/>
                      <w:szCs w:val="24"/>
                    </w:rPr>
                    <w:t>to force something to move away or apart.</w:t>
                  </w:r>
                </w:p>
              </w:tc>
            </w:tr>
            <w:tr w:rsidR="00F47371" w:rsidRPr="00B91FAF" w14:paraId="6062099D" w14:textId="77777777" w:rsidTr="00F47371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1C48647C" w14:textId="5279BD19" w:rsidR="00F47371" w:rsidRPr="001D14F0" w:rsidRDefault="00716F25" w:rsidP="00F47371">
                  <w:pPr>
                    <w:rPr>
                      <w:rFonts w:ascii="SassoonSans" w:hAnsi="SassoonSans"/>
                      <w:b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b/>
                      <w:sz w:val="24"/>
                      <w:szCs w:val="24"/>
                    </w:rPr>
                    <w:t>C</w:t>
                  </w:r>
                  <w:r w:rsidR="00F47371">
                    <w:rPr>
                      <w:rFonts w:ascii="SassoonSans" w:hAnsi="SassoonSans"/>
                      <w:b/>
                      <w:sz w:val="24"/>
                      <w:szCs w:val="24"/>
                    </w:rPr>
                    <w:t>ontact force</w:t>
                  </w:r>
                  <w:r>
                    <w:rPr>
                      <w:rFonts w:ascii="SassoonSans" w:hAnsi="SassoonSans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394" w:type="dxa"/>
                  <w:shd w:val="clear" w:color="auto" w:fill="FFFFFF" w:themeFill="background1"/>
                  <w:vAlign w:val="center"/>
                </w:tcPr>
                <w:p w14:paraId="2043B421" w14:textId="77EFA68E" w:rsidR="00F47371" w:rsidRPr="001D14F0" w:rsidRDefault="0002142A" w:rsidP="00F47371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F</w:t>
                  </w:r>
                  <w:r w:rsidR="00F47371" w:rsidRPr="00F47371">
                    <w:rPr>
                      <w:rFonts w:ascii="SassoonSans" w:hAnsi="SassoonSans"/>
                      <w:sz w:val="24"/>
                      <w:szCs w:val="24"/>
                    </w:rPr>
                    <w:t xml:space="preserve">orces which can act on an object </w:t>
                  </w:r>
                  <w:r w:rsidR="00F47371">
                    <w:rPr>
                      <w:rFonts w:ascii="SassoonSans" w:hAnsi="SassoonSans"/>
                      <w:sz w:val="24"/>
                      <w:szCs w:val="24"/>
                    </w:rPr>
                    <w:t xml:space="preserve">through direct </w:t>
                  </w:r>
                  <w:r w:rsidR="00F47371" w:rsidRPr="00F47371">
                    <w:rPr>
                      <w:rFonts w:ascii="SassoonSans" w:hAnsi="SassoonSans"/>
                      <w:sz w:val="24"/>
                      <w:szCs w:val="24"/>
                    </w:rPr>
                    <w:t>physical contact with it</w:t>
                  </w:r>
                  <w:r w:rsidR="00F47371">
                    <w:rPr>
                      <w:rFonts w:ascii="SassoonSans" w:hAnsi="SassoonSans"/>
                      <w:sz w:val="24"/>
                      <w:szCs w:val="24"/>
                    </w:rPr>
                    <w:t xml:space="preserve"> (touching it)</w:t>
                  </w:r>
                  <w:r>
                    <w:rPr>
                      <w:rFonts w:ascii="SassoonSans" w:hAnsi="SassoonSans"/>
                      <w:sz w:val="24"/>
                      <w:szCs w:val="24"/>
                    </w:rPr>
                    <w:t>.</w:t>
                  </w:r>
                </w:p>
              </w:tc>
            </w:tr>
            <w:tr w:rsidR="00F47371" w:rsidRPr="00B91FAF" w14:paraId="67DA29DC" w14:textId="77777777" w:rsidTr="00F47371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073A9C2C" w14:textId="780DCD2D" w:rsidR="00F47371" w:rsidRPr="001D14F0" w:rsidRDefault="00716F25" w:rsidP="00F47371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North pole</w:t>
                  </w:r>
                </w:p>
              </w:tc>
              <w:tc>
                <w:tcPr>
                  <w:tcW w:w="4394" w:type="dxa"/>
                  <w:shd w:val="clear" w:color="auto" w:fill="FFFFFF" w:themeFill="background1"/>
                  <w:vAlign w:val="center"/>
                </w:tcPr>
                <w:p w14:paraId="24F1B5DA" w14:textId="3FD57C63" w:rsidR="00F47371" w:rsidRPr="001D14F0" w:rsidRDefault="00716F25" w:rsidP="00F47371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  <w:t>The end of a magnet, this will pull towards a South pole of another magnet</w:t>
                  </w:r>
                  <w:r w:rsidR="0002142A"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  <w:t>.</w:t>
                  </w:r>
                </w:p>
              </w:tc>
            </w:tr>
            <w:tr w:rsidR="00F47371" w:rsidRPr="00B91FAF" w14:paraId="317CD589" w14:textId="77777777" w:rsidTr="00F47371">
              <w:tc>
                <w:tcPr>
                  <w:tcW w:w="1591" w:type="dxa"/>
                  <w:shd w:val="clear" w:color="auto" w:fill="FFFFFF" w:themeFill="background1"/>
                  <w:vAlign w:val="center"/>
                </w:tcPr>
                <w:p w14:paraId="3784C992" w14:textId="02F93435" w:rsidR="00F47371" w:rsidRPr="001D14F0" w:rsidRDefault="00716F25" w:rsidP="00F47371">
                  <w:pP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South pole</w:t>
                  </w:r>
                </w:p>
              </w:tc>
              <w:tc>
                <w:tcPr>
                  <w:tcW w:w="4394" w:type="dxa"/>
                  <w:shd w:val="clear" w:color="auto" w:fill="FFFFFF" w:themeFill="background1"/>
                  <w:vAlign w:val="center"/>
                </w:tcPr>
                <w:p w14:paraId="7C35A80C" w14:textId="5549F98B" w:rsidR="00F47371" w:rsidRPr="001D14F0" w:rsidRDefault="00716F25" w:rsidP="00F47371">
                  <w:pP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Sans" w:eastAsia="Times New Roman" w:hAnsi="SassoonSans" w:cs="Calibri"/>
                      <w:color w:val="000000"/>
                      <w:sz w:val="24"/>
                      <w:szCs w:val="24"/>
                      <w:lang w:eastAsia="en-GB"/>
                    </w:rPr>
                    <w:t>The end of a magnet, this will pull towards a North pole of another magnet.</w:t>
                  </w:r>
                </w:p>
              </w:tc>
            </w:tr>
          </w:tbl>
          <w:p w14:paraId="48C9E032" w14:textId="1DACE9F1" w:rsidR="00CE7C03" w:rsidRPr="00CE7C03" w:rsidRDefault="00CE7C03" w:rsidP="00CE7C03">
            <w:pPr>
              <w:tabs>
                <w:tab w:val="left" w:pos="2130"/>
              </w:tabs>
              <w:rPr>
                <w:rFonts w:ascii="SassoonSans" w:hAnsi="SassoonSans"/>
              </w:rPr>
            </w:pPr>
          </w:p>
        </w:tc>
      </w:tr>
      <w:tr w:rsidR="00E078F7" w:rsidRPr="00F440B9" w14:paraId="0745EB98" w14:textId="77777777" w:rsidTr="0069121C">
        <w:trPr>
          <w:trHeight w:val="1782"/>
        </w:trPr>
        <w:tc>
          <w:tcPr>
            <w:tcW w:w="5104" w:type="dxa"/>
            <w:gridSpan w:val="2"/>
            <w:shd w:val="clear" w:color="auto" w:fill="FFFFFF" w:themeFill="background1"/>
          </w:tcPr>
          <w:p w14:paraId="47786DF7" w14:textId="721F7046" w:rsidR="00CE7C03" w:rsidRPr="00B91FAF" w:rsidRDefault="0065058C" w:rsidP="0045409E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Key people</w:t>
            </w:r>
          </w:p>
          <w:p w14:paraId="6043C68D" w14:textId="49ED3AF9" w:rsidR="00CE7C03" w:rsidRPr="00CE7C03" w:rsidRDefault="00CE7C03" w:rsidP="00CE7C03">
            <w:pPr>
              <w:rPr>
                <w:rFonts w:ascii="SassoonSans" w:eastAsia="Gill Sans" w:hAnsi="SassoonSans" w:cs="Gill Sans"/>
                <w:sz w:val="24"/>
                <w:szCs w:val="24"/>
              </w:rPr>
            </w:pPr>
            <w:r w:rsidRPr="00CE7C03">
              <w:rPr>
                <w:rFonts w:ascii="SassoonSans" w:eastAsia="Gill Sans" w:hAnsi="SassoonSans" w:cs="Gill Sans"/>
                <w:b/>
                <w:bCs/>
                <w:sz w:val="24"/>
                <w:szCs w:val="24"/>
              </w:rPr>
              <w:t>Andre Marie Ampere</w:t>
            </w: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 xml:space="preserve"> – French physicist and mathematician who worked on electro-magnetism</w:t>
            </w:r>
            <w:r w:rsidR="00B368D0">
              <w:rPr>
                <w:rFonts w:ascii="SassoonSans" w:eastAsia="Gill Sans" w:hAnsi="SassoonSans" w:cs="Gill Sans"/>
                <w:sz w:val="24"/>
                <w:szCs w:val="24"/>
              </w:rPr>
              <w:t>.</w:t>
            </w:r>
          </w:p>
          <w:p w14:paraId="73FD1B94" w14:textId="4AE8D3A9" w:rsidR="00A47422" w:rsidRPr="00B91FAF" w:rsidRDefault="00CE7C03" w:rsidP="00CE7C03">
            <w:pPr>
              <w:rPr>
                <w:rFonts w:ascii="SassoonSans" w:hAnsi="SassoonSans"/>
                <w:sz w:val="18"/>
                <w:szCs w:val="18"/>
              </w:rPr>
            </w:pPr>
            <w:r w:rsidRPr="00CE7C03">
              <w:rPr>
                <w:rFonts w:ascii="SassoonSans" w:eastAsia="Gill Sans" w:hAnsi="SassoonSans" w:cs="Gill Sans"/>
                <w:b/>
                <w:bCs/>
                <w:sz w:val="24"/>
                <w:szCs w:val="24"/>
              </w:rPr>
              <w:t>The Wright Brothers</w:t>
            </w:r>
            <w:r w:rsidRPr="00CE7C03">
              <w:rPr>
                <w:rFonts w:ascii="SassoonSans" w:eastAsia="Gill Sans" w:hAnsi="SassoonSans" w:cs="Gill Sans"/>
                <w:sz w:val="24"/>
                <w:szCs w:val="24"/>
              </w:rPr>
              <w:t xml:space="preserve"> – American inventors who built and flew the first planes</w:t>
            </w:r>
            <w:r>
              <w:rPr>
                <w:rFonts w:ascii="SassoonSans" w:eastAsia="Gill Sans" w:hAnsi="SassoonSans" w:cs="Gill Sans"/>
                <w:sz w:val="24"/>
                <w:szCs w:val="24"/>
              </w:rPr>
              <w:t xml:space="preserve">. </w:t>
            </w:r>
          </w:p>
        </w:tc>
        <w:tc>
          <w:tcPr>
            <w:tcW w:w="5103" w:type="dxa"/>
            <w:vMerge/>
            <w:shd w:val="clear" w:color="auto" w:fill="FFFFFF" w:themeFill="background1"/>
          </w:tcPr>
          <w:p w14:paraId="5018025D" w14:textId="77777777" w:rsidR="00E078F7" w:rsidRPr="005F4E3F" w:rsidRDefault="00E078F7" w:rsidP="005F4E3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  <w:gridSpan w:val="2"/>
            <w:vMerge/>
            <w:shd w:val="clear" w:color="auto" w:fill="EFF9FF"/>
          </w:tcPr>
          <w:p w14:paraId="441F7E87" w14:textId="77777777" w:rsidR="00E078F7" w:rsidRDefault="00E078F7" w:rsidP="00E078F7">
            <w:pPr>
              <w:rPr>
                <w:rFonts w:ascii="Comic Sans MS" w:hAnsi="Comic Sans MS"/>
              </w:rPr>
            </w:pPr>
          </w:p>
        </w:tc>
      </w:tr>
      <w:tr w:rsidR="00E078F7" w:rsidRPr="00F440B9" w14:paraId="2A002A94" w14:textId="77777777" w:rsidTr="008102EF">
        <w:trPr>
          <w:trHeight w:val="278"/>
        </w:trPr>
        <w:tc>
          <w:tcPr>
            <w:tcW w:w="5104" w:type="dxa"/>
            <w:gridSpan w:val="2"/>
            <w:vMerge w:val="restart"/>
            <w:shd w:val="clear" w:color="auto" w:fill="FFFFFF" w:themeFill="background1"/>
          </w:tcPr>
          <w:p w14:paraId="44029C22" w14:textId="7E34ED94" w:rsidR="000D0C43" w:rsidRPr="00CE7C03" w:rsidRDefault="00E078F7" w:rsidP="00E775A0">
            <w:pPr>
              <w:rPr>
                <w:rFonts w:ascii="SassoonSans" w:hAnsi="SassoonSans"/>
                <w:b/>
              </w:rPr>
            </w:pPr>
            <w:r w:rsidRPr="00B91FAF">
              <w:rPr>
                <w:rFonts w:ascii="SassoonSans" w:hAnsi="SassoonSans"/>
                <w:b/>
              </w:rPr>
              <w:t>Exciting books/ web links:</w:t>
            </w:r>
          </w:p>
          <w:p w14:paraId="38C8C598" w14:textId="06C3BDA9" w:rsidR="009461AA" w:rsidRPr="00CE7C03" w:rsidRDefault="00CE7C03" w:rsidP="000B064C">
            <w:pPr>
              <w:rPr>
                <w:rFonts w:ascii="SassoonSans" w:hAnsi="SassoonSans"/>
                <w:b/>
                <w:sz w:val="20"/>
                <w:szCs w:val="20"/>
              </w:rPr>
            </w:pPr>
            <w:r w:rsidRPr="00CE7C03">
              <w:rPr>
                <w:rFonts w:ascii="SassoonSans" w:eastAsia="Gill Sans" w:hAnsi="SassoonSans" w:cs="Gill Sans"/>
              </w:rPr>
              <w:t xml:space="preserve">Act Normal, Don’t Tell Anyone about the Rhinoceros Magnet – Christian </w:t>
            </w:r>
            <w:proofErr w:type="spellStart"/>
            <w:r w:rsidRPr="00CE7C03">
              <w:rPr>
                <w:rFonts w:ascii="SassoonSans" w:eastAsia="Gill Sans" w:hAnsi="SassoonSans" w:cs="Gill Sans"/>
              </w:rPr>
              <w:t>Darkin</w:t>
            </w:r>
            <w:proofErr w:type="spellEnd"/>
            <w:r w:rsidRPr="00CE7C03">
              <w:rPr>
                <w:rFonts w:ascii="SassoonSans" w:eastAsia="Gill Sans" w:hAnsi="SassoonSans" w:cs="Gill Sans"/>
              </w:rPr>
              <w:t xml:space="preserve">. </w:t>
            </w:r>
          </w:p>
          <w:p w14:paraId="0AD4DCCE" w14:textId="72DC606C" w:rsidR="00B2754C" w:rsidRPr="00CE7C03" w:rsidRDefault="00B2754C" w:rsidP="000B064C">
            <w:pPr>
              <w:rPr>
                <w:rFonts w:ascii="SassoonSans" w:hAnsi="SassoonSans"/>
                <w:b/>
              </w:rPr>
            </w:pPr>
          </w:p>
          <w:p w14:paraId="0B6BFDC2" w14:textId="20BB9D7D" w:rsidR="00CE7C03" w:rsidRPr="00CE7C03" w:rsidRDefault="00CE743F" w:rsidP="000B064C">
            <w:pPr>
              <w:rPr>
                <w:rFonts w:ascii="SassoonSans" w:hAnsi="SassoonSans"/>
                <w:color w:val="0000FF"/>
                <w:u w:val="single"/>
              </w:rPr>
            </w:pPr>
            <w:hyperlink r:id="rId11">
              <w:r w:rsidR="00CE7C03" w:rsidRPr="00CE7C03">
                <w:rPr>
                  <w:rFonts w:ascii="SassoonSans" w:hAnsi="SassoonSans"/>
                  <w:color w:val="0000FF"/>
                  <w:u w:val="single"/>
                </w:rPr>
                <w:t>https://www.bbc.co.uk/bitesize/topics/znmmn39</w:t>
              </w:r>
            </w:hyperlink>
          </w:p>
          <w:p w14:paraId="589582D3" w14:textId="7AC8BE40" w:rsidR="00CE7C03" w:rsidRPr="00CE7C03" w:rsidRDefault="00CE7C03" w:rsidP="000B064C">
            <w:pPr>
              <w:rPr>
                <w:rFonts w:ascii="SassoonSans" w:hAnsi="SassoonSans"/>
                <w:color w:val="0000FF"/>
                <w:u w:val="single"/>
              </w:rPr>
            </w:pPr>
          </w:p>
          <w:p w14:paraId="0237A925" w14:textId="7BA94F63" w:rsidR="00CE7C03" w:rsidRPr="00CE7C03" w:rsidRDefault="00CE743F" w:rsidP="000B064C">
            <w:pPr>
              <w:rPr>
                <w:rFonts w:ascii="SassoonSans" w:hAnsi="SassoonSans"/>
                <w:b/>
              </w:rPr>
            </w:pPr>
            <w:hyperlink r:id="rId12">
              <w:r w:rsidR="00CE7C03" w:rsidRPr="00CE7C03">
                <w:rPr>
                  <w:rFonts w:ascii="SassoonSans" w:hAnsi="SassoonSans"/>
                  <w:color w:val="0000FF"/>
                  <w:u w:val="single"/>
                </w:rPr>
                <w:t>https://learning-resources.sciencemuseum.org.uk/resources/magnetic-maze/</w:t>
              </w:r>
            </w:hyperlink>
          </w:p>
          <w:p w14:paraId="6D4AEF3B" w14:textId="09513116" w:rsidR="00B2754C" w:rsidRPr="00B91FAF" w:rsidRDefault="00B2754C" w:rsidP="000B064C">
            <w:pPr>
              <w:rPr>
                <w:rFonts w:ascii="SassoonSans" w:hAnsi="SassoonSans"/>
                <w:b/>
              </w:rPr>
            </w:pPr>
          </w:p>
        </w:tc>
        <w:tc>
          <w:tcPr>
            <w:tcW w:w="5103" w:type="dxa"/>
            <w:vMerge/>
            <w:shd w:val="clear" w:color="auto" w:fill="EFF9FF"/>
          </w:tcPr>
          <w:p w14:paraId="6EC88A7D" w14:textId="77777777" w:rsidR="00E078F7" w:rsidRPr="00500E2E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vMerge/>
            <w:shd w:val="clear" w:color="auto" w:fill="FFFFFF" w:themeFill="background1"/>
          </w:tcPr>
          <w:p w14:paraId="1E75D885" w14:textId="77777777" w:rsidR="00E078F7" w:rsidRPr="00E078F7" w:rsidRDefault="00E078F7" w:rsidP="00E078F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078F7" w:rsidRPr="00F440B9" w14:paraId="6A1F3ED5" w14:textId="77777777" w:rsidTr="00701603">
        <w:trPr>
          <w:trHeight w:val="58"/>
        </w:trPr>
        <w:tc>
          <w:tcPr>
            <w:tcW w:w="5104" w:type="dxa"/>
            <w:gridSpan w:val="2"/>
            <w:vMerge/>
            <w:shd w:val="clear" w:color="auto" w:fill="FFFFFF" w:themeFill="background1"/>
          </w:tcPr>
          <w:p w14:paraId="636E3572" w14:textId="77777777" w:rsidR="00E078F7" w:rsidRPr="005F4E3F" w:rsidRDefault="00E078F7" w:rsidP="00E775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5103" w:type="dxa"/>
            <w:vMerge/>
            <w:shd w:val="clear" w:color="auto" w:fill="EFF9FF"/>
          </w:tcPr>
          <w:p w14:paraId="160553C6" w14:textId="77777777" w:rsidR="00E078F7" w:rsidRPr="00500E2E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shd w:val="clear" w:color="auto" w:fill="FFFFFF" w:themeFill="background1"/>
          </w:tcPr>
          <w:p w14:paraId="3E97A5FE" w14:textId="73044EA5" w:rsidR="004C14C4" w:rsidRDefault="00E078F7" w:rsidP="004C14C4">
            <w:pPr>
              <w:spacing w:after="120"/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Parents as partners:</w:t>
            </w:r>
          </w:p>
          <w:p w14:paraId="7EA19FA1" w14:textId="66863383" w:rsidR="004C14C4" w:rsidRPr="004C14C4" w:rsidRDefault="004C14C4" w:rsidP="004C14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</w:pPr>
            <w:r w:rsidRPr="004C14C4"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  <w:t>Create ‘magnet maze’ out of card, then use a magnet held underneath to guide a steel ball around the maze (see weblinks)</w:t>
            </w:r>
            <w:r w:rsidR="00CE743F">
              <w:rPr>
                <w:rFonts w:ascii="SassoonSans" w:eastAsia="Gill Sans" w:hAnsi="SassoonSans" w:cs="Gill Sans"/>
                <w:color w:val="000000"/>
                <w:sz w:val="24"/>
                <w:szCs w:val="24"/>
              </w:rPr>
              <w:t>.</w:t>
            </w:r>
          </w:p>
          <w:p w14:paraId="0C5DF319" w14:textId="45730C05" w:rsidR="004C14C4" w:rsidRPr="004C14C4" w:rsidRDefault="004C14C4" w:rsidP="004C14C4">
            <w:pPr>
              <w:spacing w:after="120"/>
              <w:rPr>
                <w:rFonts w:ascii="SassoonSans" w:hAnsi="SassoonSans"/>
                <w:bCs/>
              </w:rPr>
            </w:pPr>
            <w:r w:rsidRPr="004C14C4">
              <w:rPr>
                <w:rFonts w:ascii="SassoonSans" w:hAnsi="SassoonSans"/>
                <w:bCs/>
              </w:rPr>
              <w:t>Could your child u</w:t>
            </w:r>
            <w:r w:rsidRPr="004C14C4">
              <w:rPr>
                <w:rFonts w:ascii="SassoonSans" w:eastAsia="Gill Sans" w:hAnsi="SassoonSans" w:cs="Gill Sans"/>
                <w:bCs/>
                <w:color w:val="000000"/>
                <w:sz w:val="24"/>
                <w:szCs w:val="24"/>
              </w:rPr>
              <w:t>se magnets to create ‘magic’ floating paperclips (see weblinks)</w:t>
            </w:r>
            <w:r w:rsidR="00CE743F">
              <w:rPr>
                <w:rFonts w:ascii="SassoonSans" w:eastAsia="Gill Sans" w:hAnsi="SassoonSans" w:cs="Gill Sans"/>
                <w:bCs/>
                <w:color w:val="000000"/>
                <w:sz w:val="24"/>
                <w:szCs w:val="24"/>
              </w:rPr>
              <w:t>?</w:t>
            </w:r>
          </w:p>
          <w:p w14:paraId="37699FAB" w14:textId="69A0F714" w:rsidR="002F59F7" w:rsidRPr="00701603" w:rsidRDefault="004C14C4" w:rsidP="00701603">
            <w:pPr>
              <w:spacing w:after="120"/>
              <w:rPr>
                <w:rFonts w:ascii="SassoonSans" w:eastAsia="Gill Sans" w:hAnsi="SassoonSans" w:cs="Gill Sans"/>
                <w:bCs/>
                <w:color w:val="000000"/>
              </w:rPr>
            </w:pPr>
            <w:r w:rsidRPr="004C14C4">
              <w:rPr>
                <w:rFonts w:ascii="SassoonSans" w:eastAsia="Gill Sans" w:hAnsi="SassoonSans" w:cs="Gill Sans"/>
                <w:bCs/>
                <w:color w:val="000000"/>
                <w:sz w:val="24"/>
                <w:szCs w:val="24"/>
              </w:rPr>
              <w:t>Make a compass then use this to navigate your way round t</w:t>
            </w:r>
            <w:r>
              <w:rPr>
                <w:rFonts w:ascii="SassoonSans" w:eastAsia="Gill Sans" w:hAnsi="SassoonSans" w:cs="Gill Sans"/>
                <w:bCs/>
                <w:color w:val="000000"/>
                <w:sz w:val="24"/>
                <w:szCs w:val="24"/>
              </w:rPr>
              <w:t xml:space="preserve">he garden </w:t>
            </w:r>
            <w:r w:rsidRPr="004C14C4">
              <w:rPr>
                <w:rFonts w:ascii="SassoonSans" w:eastAsia="Gill Sans" w:hAnsi="SassoonSans" w:cs="Gill Sans"/>
                <w:bCs/>
                <w:color w:val="000000"/>
                <w:sz w:val="24"/>
                <w:szCs w:val="24"/>
              </w:rPr>
              <w:t>(or for a treasure hunt!)</w:t>
            </w:r>
            <w:r w:rsidR="00CE743F">
              <w:rPr>
                <w:rFonts w:ascii="SassoonSans" w:eastAsia="Gill Sans" w:hAnsi="SassoonSans" w:cs="Gill Sans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14:paraId="4BBA57CE" w14:textId="263D892A" w:rsidR="00082605" w:rsidRPr="00B94612" w:rsidRDefault="00082605" w:rsidP="00B94612">
      <w:pPr>
        <w:tabs>
          <w:tab w:val="left" w:pos="3756"/>
        </w:tabs>
        <w:rPr>
          <w:sz w:val="2"/>
          <w:szCs w:val="2"/>
        </w:rPr>
      </w:pPr>
    </w:p>
    <w:sectPr w:rsidR="00082605" w:rsidRPr="00B94612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Gill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D05E2"/>
    <w:multiLevelType w:val="hybridMultilevel"/>
    <w:tmpl w:val="C1A8E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D5E99"/>
    <w:multiLevelType w:val="multilevel"/>
    <w:tmpl w:val="97E6E7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8C80DC3"/>
    <w:multiLevelType w:val="hybridMultilevel"/>
    <w:tmpl w:val="4022C612"/>
    <w:lvl w:ilvl="0" w:tplc="3028FA84">
      <w:start w:val="100"/>
      <w:numFmt w:val="bullet"/>
      <w:lvlText w:val="-"/>
      <w:lvlJc w:val="left"/>
      <w:pPr>
        <w:ind w:left="531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1" w:hanging="360"/>
      </w:pPr>
      <w:rPr>
        <w:rFonts w:ascii="Wingdings" w:hAnsi="Wingdings" w:hint="default"/>
      </w:rPr>
    </w:lvl>
  </w:abstractNum>
  <w:abstractNum w:abstractNumId="3" w15:restartNumberingAfterBreak="0">
    <w:nsid w:val="0A022702"/>
    <w:multiLevelType w:val="multilevel"/>
    <w:tmpl w:val="8932B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C46142"/>
    <w:multiLevelType w:val="multilevel"/>
    <w:tmpl w:val="D888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D61724"/>
    <w:multiLevelType w:val="hybridMultilevel"/>
    <w:tmpl w:val="CC9C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A3965"/>
    <w:multiLevelType w:val="hybridMultilevel"/>
    <w:tmpl w:val="3E4A2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78443E"/>
    <w:multiLevelType w:val="hybridMultilevel"/>
    <w:tmpl w:val="76869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E913C3C"/>
    <w:multiLevelType w:val="hybridMultilevel"/>
    <w:tmpl w:val="17B26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FAB7931"/>
    <w:multiLevelType w:val="multilevel"/>
    <w:tmpl w:val="3DF6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4967B3"/>
    <w:multiLevelType w:val="hybridMultilevel"/>
    <w:tmpl w:val="0D165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2138D5"/>
    <w:multiLevelType w:val="multilevel"/>
    <w:tmpl w:val="1908A3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34D28A8"/>
    <w:multiLevelType w:val="hybridMultilevel"/>
    <w:tmpl w:val="DA0A4B70"/>
    <w:lvl w:ilvl="0" w:tplc="20023D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231F20"/>
        <w:sz w:val="2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F26F50"/>
    <w:multiLevelType w:val="hybridMultilevel"/>
    <w:tmpl w:val="46E65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A2164A"/>
    <w:multiLevelType w:val="multilevel"/>
    <w:tmpl w:val="6F487C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2"/>
  </w:num>
  <w:num w:numId="5">
    <w:abstractNumId w:val="10"/>
  </w:num>
  <w:num w:numId="6">
    <w:abstractNumId w:val="13"/>
  </w:num>
  <w:num w:numId="7">
    <w:abstractNumId w:val="4"/>
  </w:num>
  <w:num w:numId="8">
    <w:abstractNumId w:val="3"/>
  </w:num>
  <w:num w:numId="9">
    <w:abstractNumId w:val="11"/>
  </w:num>
  <w:num w:numId="10">
    <w:abstractNumId w:val="12"/>
  </w:num>
  <w:num w:numId="11">
    <w:abstractNumId w:val="14"/>
  </w:num>
  <w:num w:numId="12">
    <w:abstractNumId w:val="6"/>
  </w:num>
  <w:num w:numId="13">
    <w:abstractNumId w:val="1"/>
  </w:num>
  <w:num w:numId="14">
    <w:abstractNumId w:val="0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142A"/>
    <w:rsid w:val="0004292E"/>
    <w:rsid w:val="00082605"/>
    <w:rsid w:val="00092A40"/>
    <w:rsid w:val="000A0E7F"/>
    <w:rsid w:val="000A5FCE"/>
    <w:rsid w:val="000B064C"/>
    <w:rsid w:val="000B3C61"/>
    <w:rsid w:val="000B7EA6"/>
    <w:rsid w:val="000C672F"/>
    <w:rsid w:val="000D0C43"/>
    <w:rsid w:val="000D47B6"/>
    <w:rsid w:val="000D4C37"/>
    <w:rsid w:val="000F71AA"/>
    <w:rsid w:val="001168B7"/>
    <w:rsid w:val="00154F6E"/>
    <w:rsid w:val="00156C7A"/>
    <w:rsid w:val="001871E1"/>
    <w:rsid w:val="001A6D6A"/>
    <w:rsid w:val="001C5904"/>
    <w:rsid w:val="001D14F0"/>
    <w:rsid w:val="00211258"/>
    <w:rsid w:val="00231CB0"/>
    <w:rsid w:val="002644C7"/>
    <w:rsid w:val="002656FC"/>
    <w:rsid w:val="0027727A"/>
    <w:rsid w:val="002936C3"/>
    <w:rsid w:val="002B2B95"/>
    <w:rsid w:val="002D026F"/>
    <w:rsid w:val="002E7132"/>
    <w:rsid w:val="002F57E8"/>
    <w:rsid w:val="002F59F7"/>
    <w:rsid w:val="00325776"/>
    <w:rsid w:val="00337862"/>
    <w:rsid w:val="00351A6E"/>
    <w:rsid w:val="00362D5B"/>
    <w:rsid w:val="003702D3"/>
    <w:rsid w:val="00375BCE"/>
    <w:rsid w:val="0038719C"/>
    <w:rsid w:val="003923EB"/>
    <w:rsid w:val="003E354C"/>
    <w:rsid w:val="00422D3F"/>
    <w:rsid w:val="00433B89"/>
    <w:rsid w:val="00444764"/>
    <w:rsid w:val="00444BD6"/>
    <w:rsid w:val="004473D1"/>
    <w:rsid w:val="0045409E"/>
    <w:rsid w:val="004C14C4"/>
    <w:rsid w:val="00500E2E"/>
    <w:rsid w:val="00514836"/>
    <w:rsid w:val="00557A1F"/>
    <w:rsid w:val="005C6925"/>
    <w:rsid w:val="005F46BE"/>
    <w:rsid w:val="005F4E3F"/>
    <w:rsid w:val="00617E70"/>
    <w:rsid w:val="00627365"/>
    <w:rsid w:val="0063110D"/>
    <w:rsid w:val="0065058C"/>
    <w:rsid w:val="00681130"/>
    <w:rsid w:val="0069121C"/>
    <w:rsid w:val="006B0D94"/>
    <w:rsid w:val="006D5678"/>
    <w:rsid w:val="00701603"/>
    <w:rsid w:val="007056A1"/>
    <w:rsid w:val="007137F0"/>
    <w:rsid w:val="00716F25"/>
    <w:rsid w:val="0072197B"/>
    <w:rsid w:val="007F50B5"/>
    <w:rsid w:val="00802F1D"/>
    <w:rsid w:val="008102EF"/>
    <w:rsid w:val="0083788A"/>
    <w:rsid w:val="008D4C47"/>
    <w:rsid w:val="009461AA"/>
    <w:rsid w:val="00977A01"/>
    <w:rsid w:val="00977F5D"/>
    <w:rsid w:val="00980AFA"/>
    <w:rsid w:val="00992A7E"/>
    <w:rsid w:val="009C6C9D"/>
    <w:rsid w:val="009E20B2"/>
    <w:rsid w:val="009E3148"/>
    <w:rsid w:val="009E40C4"/>
    <w:rsid w:val="00A13B21"/>
    <w:rsid w:val="00A47422"/>
    <w:rsid w:val="00A8659E"/>
    <w:rsid w:val="00AF1960"/>
    <w:rsid w:val="00AF27B2"/>
    <w:rsid w:val="00B2754C"/>
    <w:rsid w:val="00B368D0"/>
    <w:rsid w:val="00B61BCD"/>
    <w:rsid w:val="00B828EA"/>
    <w:rsid w:val="00B86389"/>
    <w:rsid w:val="00B91FAF"/>
    <w:rsid w:val="00B94612"/>
    <w:rsid w:val="00B96301"/>
    <w:rsid w:val="00BC5FFD"/>
    <w:rsid w:val="00C257C9"/>
    <w:rsid w:val="00C3372B"/>
    <w:rsid w:val="00C51551"/>
    <w:rsid w:val="00C740F9"/>
    <w:rsid w:val="00C85D2F"/>
    <w:rsid w:val="00C90F15"/>
    <w:rsid w:val="00CB3B05"/>
    <w:rsid w:val="00CE3304"/>
    <w:rsid w:val="00CE743F"/>
    <w:rsid w:val="00CE7C03"/>
    <w:rsid w:val="00CF326E"/>
    <w:rsid w:val="00D13383"/>
    <w:rsid w:val="00D244CC"/>
    <w:rsid w:val="00D26F30"/>
    <w:rsid w:val="00D334D1"/>
    <w:rsid w:val="00D37E3E"/>
    <w:rsid w:val="00D46475"/>
    <w:rsid w:val="00D55FC8"/>
    <w:rsid w:val="00D766A8"/>
    <w:rsid w:val="00D91936"/>
    <w:rsid w:val="00DA7E19"/>
    <w:rsid w:val="00DF2075"/>
    <w:rsid w:val="00E078F7"/>
    <w:rsid w:val="00E117F1"/>
    <w:rsid w:val="00E36EDB"/>
    <w:rsid w:val="00E748C2"/>
    <w:rsid w:val="00E75D91"/>
    <w:rsid w:val="00E775A0"/>
    <w:rsid w:val="00EE129A"/>
    <w:rsid w:val="00EE77B9"/>
    <w:rsid w:val="00EF55F7"/>
    <w:rsid w:val="00F47371"/>
    <w:rsid w:val="00F623DA"/>
    <w:rsid w:val="00F8684C"/>
    <w:rsid w:val="00F968B9"/>
    <w:rsid w:val="00FA26F0"/>
    <w:rsid w:val="00FB72C3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6C5EB0B8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Revision">
    <w:name w:val="Revision"/>
    <w:hidden/>
    <w:uiPriority w:val="99"/>
    <w:semiHidden/>
    <w:rsid w:val="00B9461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D766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A0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A0E7F"/>
    <w:rPr>
      <w:b/>
      <w:bCs/>
    </w:rPr>
  </w:style>
  <w:style w:type="paragraph" w:customStyle="1" w:styleId="blocks-text-blocklistitem">
    <w:name w:val="blocks-text-block__listitem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7C03"/>
    <w:pPr>
      <w:spacing w:after="0" w:line="240" w:lineRule="auto"/>
    </w:pPr>
    <w:rPr>
      <w:rFonts w:ascii="Segoe UI" w:eastAsia="Calibri" w:hAnsi="Segoe UI" w:cs="Segoe UI"/>
      <w:sz w:val="18"/>
      <w:szCs w:val="18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C03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learning-resources.sciencemuseum.org.uk/resources/magnetic-maz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bbc.co.uk/bitesize/topics/znmmn39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1A3E1-C47F-47BF-91C2-1269138A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7</cp:revision>
  <dcterms:created xsi:type="dcterms:W3CDTF">2026-01-07T08:03:00Z</dcterms:created>
  <dcterms:modified xsi:type="dcterms:W3CDTF">2026-01-07T19:32:00Z</dcterms:modified>
</cp:coreProperties>
</file>