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43353" w14:textId="74A20AB2" w:rsidR="00DE0B22" w:rsidRPr="00984E24" w:rsidRDefault="00DE0B22" w:rsidP="00984E24">
      <w:pPr>
        <w:jc w:val="center"/>
        <w:rPr>
          <w:rFonts w:ascii="Algerian" w:hAnsi="Algerian"/>
          <w:sz w:val="144"/>
          <w:szCs w:val="144"/>
        </w:rPr>
      </w:pPr>
      <w:r w:rsidRPr="00984E24">
        <w:rPr>
          <w:rFonts w:ascii="Algerian" w:hAnsi="Algerian"/>
          <w:sz w:val="144"/>
          <w:szCs w:val="144"/>
        </w:rPr>
        <w:t>Dracula’s Whitby</w:t>
      </w:r>
    </w:p>
    <w:p w14:paraId="2719B333" w14:textId="45916481" w:rsidR="00984E24" w:rsidRPr="00984E24" w:rsidRDefault="00DE0B22" w:rsidP="00984E24">
      <w:pPr>
        <w:jc w:val="center"/>
        <w:rPr>
          <w:rFonts w:ascii="Baskerville Old Face" w:hAnsi="Baskerville Old Face"/>
          <w:sz w:val="36"/>
          <w:szCs w:val="36"/>
        </w:rPr>
      </w:pPr>
      <w:r w:rsidRPr="00984E24">
        <w:rPr>
          <w:rFonts w:ascii="Baskerville Old Face" w:hAnsi="Baskerville Old Face"/>
          <w:sz w:val="36"/>
          <w:szCs w:val="36"/>
        </w:rPr>
        <w:t>Hovering above</w:t>
      </w:r>
      <w:r w:rsidR="005C5919" w:rsidRPr="00984E24">
        <w:rPr>
          <w:rFonts w:ascii="Baskerville Old Face" w:hAnsi="Baskerville Old Face"/>
          <w:sz w:val="36"/>
          <w:szCs w:val="36"/>
        </w:rPr>
        <w:t xml:space="preserve"> </w:t>
      </w:r>
      <w:r w:rsidRPr="00984E24">
        <w:rPr>
          <w:rFonts w:ascii="Baskerville Old Face" w:hAnsi="Baskerville Old Face"/>
          <w:sz w:val="36"/>
          <w:szCs w:val="36"/>
        </w:rPr>
        <w:t>the mighty town</w:t>
      </w:r>
      <w:r w:rsidR="005C5919" w:rsidRPr="00984E24">
        <w:rPr>
          <w:rFonts w:ascii="Baskerville Old Face" w:hAnsi="Baskerville Old Face"/>
          <w:sz w:val="36"/>
          <w:szCs w:val="36"/>
        </w:rPr>
        <w:t>,</w:t>
      </w:r>
      <w:r w:rsidRPr="00984E24">
        <w:rPr>
          <w:rFonts w:ascii="Baskerville Old Face" w:hAnsi="Baskerville Old Face"/>
          <w:sz w:val="36"/>
          <w:szCs w:val="36"/>
        </w:rPr>
        <w:t xml:space="preserve"> there it stood frightful, harrowing</w:t>
      </w:r>
      <w:r w:rsidR="00984E24" w:rsidRPr="00984E24">
        <w:rPr>
          <w:rFonts w:ascii="Baskerville Old Face" w:hAnsi="Baskerville Old Face"/>
          <w:sz w:val="36"/>
          <w:szCs w:val="36"/>
        </w:rPr>
        <w:t>,</w:t>
      </w:r>
      <w:r w:rsidRPr="00984E24">
        <w:rPr>
          <w:rFonts w:ascii="Baskerville Old Face" w:hAnsi="Baskerville Old Face"/>
          <w:sz w:val="36"/>
          <w:szCs w:val="36"/>
        </w:rPr>
        <w:t xml:space="preserve"> austere </w:t>
      </w:r>
      <w:r w:rsidR="00984E24" w:rsidRPr="00984E24">
        <w:rPr>
          <w:rFonts w:ascii="Baskerville Old Face" w:hAnsi="Baskerville Old Face"/>
          <w:sz w:val="36"/>
          <w:szCs w:val="36"/>
        </w:rPr>
        <w:t>-</w:t>
      </w:r>
      <w:r w:rsidR="00077373">
        <w:rPr>
          <w:rFonts w:ascii="Baskerville Old Face" w:hAnsi="Baskerville Old Face"/>
          <w:sz w:val="36"/>
          <w:szCs w:val="36"/>
        </w:rPr>
        <w:t xml:space="preserve"> </w:t>
      </w:r>
      <w:r w:rsidRPr="00984E24">
        <w:rPr>
          <w:rFonts w:ascii="Baskerville Old Face" w:hAnsi="Baskerville Old Face"/>
          <w:sz w:val="36"/>
          <w:szCs w:val="36"/>
        </w:rPr>
        <w:t>Whitby Abbey. The serpentine path was a snake climbing up to the dreadful Abbey. Shaking violently</w:t>
      </w:r>
      <w:r w:rsidR="00CD71F3" w:rsidRPr="00984E24">
        <w:rPr>
          <w:rFonts w:ascii="Baskerville Old Face" w:hAnsi="Baskerville Old Face"/>
          <w:sz w:val="36"/>
          <w:szCs w:val="36"/>
        </w:rPr>
        <w:t xml:space="preserve">, the rickety, dilapidated, decaying fence clung to the waterlogged grass. The </w:t>
      </w:r>
      <w:r w:rsidR="006D74FF" w:rsidRPr="00984E24">
        <w:rPr>
          <w:rFonts w:ascii="Baskerville Old Face" w:hAnsi="Baskerville Old Face"/>
          <w:sz w:val="36"/>
          <w:szCs w:val="36"/>
        </w:rPr>
        <w:t>ancient Abbey stood tall</w:t>
      </w:r>
      <w:r w:rsidR="00984E24" w:rsidRPr="00984E24">
        <w:rPr>
          <w:rFonts w:ascii="Baskerville Old Face" w:hAnsi="Baskerville Old Face"/>
          <w:sz w:val="36"/>
          <w:szCs w:val="36"/>
        </w:rPr>
        <w:t>, y</w:t>
      </w:r>
      <w:r w:rsidR="000C60F9" w:rsidRPr="00984E24">
        <w:rPr>
          <w:rFonts w:ascii="Baskerville Old Face" w:hAnsi="Baskerville Old Face"/>
          <w:sz w:val="36"/>
          <w:szCs w:val="36"/>
        </w:rPr>
        <w:t>et beneath it was a haunting graveyard that protected the stolen souls beneath.</w:t>
      </w:r>
    </w:p>
    <w:p w14:paraId="313AAD97" w14:textId="1D33C277" w:rsidR="00DE0B22" w:rsidRDefault="000C60F9" w:rsidP="00984E24">
      <w:pPr>
        <w:jc w:val="center"/>
        <w:rPr>
          <w:rFonts w:ascii="Baskerville Old Face" w:hAnsi="Baskerville Old Face"/>
          <w:sz w:val="36"/>
          <w:szCs w:val="36"/>
        </w:rPr>
      </w:pPr>
      <w:r w:rsidRPr="00984E24">
        <w:rPr>
          <w:rFonts w:ascii="Baskerville Old Face" w:hAnsi="Baskerville Old Face"/>
          <w:sz w:val="36"/>
          <w:szCs w:val="36"/>
        </w:rPr>
        <w:t>The wind shook the tree</w:t>
      </w:r>
      <w:r w:rsidR="00984E24" w:rsidRPr="00984E24">
        <w:rPr>
          <w:rFonts w:ascii="Baskerville Old Face" w:hAnsi="Baskerville Old Face"/>
          <w:sz w:val="36"/>
          <w:szCs w:val="36"/>
        </w:rPr>
        <w:t>s</w:t>
      </w:r>
      <w:r w:rsidRPr="00984E24">
        <w:rPr>
          <w:rFonts w:ascii="Baskerville Old Face" w:hAnsi="Baskerville Old Face"/>
          <w:sz w:val="36"/>
          <w:szCs w:val="36"/>
        </w:rPr>
        <w:t xml:space="preserve"> </w:t>
      </w:r>
      <w:r w:rsidR="009112D2" w:rsidRPr="00984E24">
        <w:rPr>
          <w:rFonts w:ascii="Baskerville Old Face" w:hAnsi="Baskerville Old Face"/>
          <w:sz w:val="36"/>
          <w:szCs w:val="36"/>
        </w:rPr>
        <w:t>violently</w:t>
      </w:r>
      <w:r w:rsidR="005C5919" w:rsidRPr="00984E24">
        <w:rPr>
          <w:rFonts w:ascii="Baskerville Old Face" w:hAnsi="Baskerville Old Face"/>
          <w:sz w:val="36"/>
          <w:szCs w:val="36"/>
        </w:rPr>
        <w:t>,</w:t>
      </w:r>
      <w:r w:rsidR="009112D2" w:rsidRPr="00984E24">
        <w:rPr>
          <w:rFonts w:ascii="Baskerville Old Face" w:hAnsi="Baskerville Old Face"/>
          <w:sz w:val="36"/>
          <w:szCs w:val="36"/>
        </w:rPr>
        <w:t xml:space="preserve"> continuously making the gnarled branches dance. The flickering lantern danced to the wind</w:t>
      </w:r>
      <w:r w:rsidR="00984E24" w:rsidRPr="00984E24">
        <w:rPr>
          <w:rFonts w:ascii="Baskerville Old Face" w:hAnsi="Baskerville Old Face"/>
          <w:sz w:val="36"/>
          <w:szCs w:val="36"/>
        </w:rPr>
        <w:t>’</w:t>
      </w:r>
      <w:r w:rsidR="009112D2" w:rsidRPr="00984E24">
        <w:rPr>
          <w:rFonts w:ascii="Baskerville Old Face" w:hAnsi="Baskerville Old Face"/>
          <w:sz w:val="36"/>
          <w:szCs w:val="36"/>
        </w:rPr>
        <w:t>s divine breeze. The sinuous Abbey loomed over the bleak town, and it whispered hidden secrets to the world below. It stood high on the cliff</w:t>
      </w:r>
      <w:r w:rsidR="00984E24" w:rsidRPr="00984E24">
        <w:rPr>
          <w:rFonts w:ascii="Baskerville Old Face" w:hAnsi="Baskerville Old Face"/>
          <w:sz w:val="36"/>
          <w:szCs w:val="36"/>
        </w:rPr>
        <w:t xml:space="preserve">, </w:t>
      </w:r>
      <w:r w:rsidR="009112D2" w:rsidRPr="00984E24">
        <w:rPr>
          <w:rFonts w:ascii="Baskerville Old Face" w:hAnsi="Baskerville Old Face"/>
          <w:sz w:val="36"/>
          <w:szCs w:val="36"/>
        </w:rPr>
        <w:t xml:space="preserve">for </w:t>
      </w:r>
      <w:r w:rsidR="005C5919" w:rsidRPr="00984E24">
        <w:rPr>
          <w:rFonts w:ascii="Baskerville Old Face" w:hAnsi="Baskerville Old Face"/>
          <w:sz w:val="36"/>
          <w:szCs w:val="36"/>
        </w:rPr>
        <w:t>it watched and guarded the stories</w:t>
      </w:r>
      <w:r w:rsidR="00984E24">
        <w:rPr>
          <w:rFonts w:ascii="Baskerville Old Face" w:hAnsi="Baskerville Old Face"/>
          <w:sz w:val="36"/>
          <w:szCs w:val="36"/>
        </w:rPr>
        <w:t xml:space="preserve"> o</w:t>
      </w:r>
      <w:r w:rsidR="005C5919" w:rsidRPr="00984E24">
        <w:rPr>
          <w:rFonts w:ascii="Baskerville Old Face" w:hAnsi="Baskerville Old Face"/>
          <w:sz w:val="36"/>
          <w:szCs w:val="36"/>
        </w:rPr>
        <w:t>f its past.</w:t>
      </w:r>
    </w:p>
    <w:p w14:paraId="58B6F435" w14:textId="65B81F54" w:rsidR="00984E24" w:rsidRDefault="00984E24" w:rsidP="00984E24">
      <w:pPr>
        <w:jc w:val="center"/>
        <w:rPr>
          <w:rFonts w:ascii="Baskerville Old Face" w:hAnsi="Baskerville Old Face"/>
          <w:sz w:val="36"/>
          <w:szCs w:val="36"/>
        </w:rPr>
      </w:pPr>
      <w:r w:rsidRPr="00984E24">
        <w:rPr>
          <w:rFonts w:ascii="Algerian" w:hAnsi="Algerian"/>
          <w:noProof/>
          <w:sz w:val="160"/>
          <w:szCs w:val="160"/>
        </w:rPr>
        <w:drawing>
          <wp:anchor distT="0" distB="0" distL="114300" distR="114300" simplePos="0" relativeHeight="251658240" behindDoc="0" locked="0" layoutInCell="1" allowOverlap="1" wp14:anchorId="71F0EC73" wp14:editId="37F15E98">
            <wp:simplePos x="0" y="0"/>
            <wp:positionH relativeFrom="margin">
              <wp:align>center</wp:align>
            </wp:positionH>
            <wp:positionV relativeFrom="paragraph">
              <wp:posOffset>53340</wp:posOffset>
            </wp:positionV>
            <wp:extent cx="4930140" cy="2872740"/>
            <wp:effectExtent l="0" t="0" r="381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0140" cy="28727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14:paraId="6F8C0938" w14:textId="286B5039" w:rsidR="00111709" w:rsidRPr="00111709" w:rsidRDefault="00111709">
      <w:pPr>
        <w:rPr>
          <w:rFonts w:ascii="Algerian" w:hAnsi="Algerian"/>
          <w:sz w:val="96"/>
          <w:szCs w:val="96"/>
        </w:rPr>
      </w:pPr>
    </w:p>
    <w:p w14:paraId="35837DED" w14:textId="4BA0B6A7" w:rsidR="00111709" w:rsidRPr="00111709" w:rsidRDefault="00111709">
      <w:pPr>
        <w:rPr>
          <w:rFonts w:ascii="Algerian" w:hAnsi="Algerian"/>
          <w:sz w:val="96"/>
          <w:szCs w:val="96"/>
          <w:u w:val="thick"/>
        </w:rPr>
      </w:pPr>
      <w:r w:rsidRPr="00111709">
        <w:rPr>
          <w:sz w:val="96"/>
          <w:szCs w:val="96"/>
        </w:rPr>
        <w:t xml:space="preserve">                                                                    </w:t>
      </w:r>
    </w:p>
    <w:sectPr w:rsidR="00111709" w:rsidRPr="001117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709"/>
    <w:rsid w:val="00077373"/>
    <w:rsid w:val="000C60F9"/>
    <w:rsid w:val="00111709"/>
    <w:rsid w:val="005C5919"/>
    <w:rsid w:val="006D74FF"/>
    <w:rsid w:val="009112D2"/>
    <w:rsid w:val="00984E24"/>
    <w:rsid w:val="00CD71F3"/>
    <w:rsid w:val="00DE0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7B41D"/>
  <w15:chartTrackingRefBased/>
  <w15:docId w15:val="{392F5DD2-0B32-4716-8C5A-BB43EF3EE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Year 18</dc:creator>
  <cp:keywords/>
  <dc:description/>
  <cp:lastModifiedBy>Amy Robinson</cp:lastModifiedBy>
  <cp:revision>5</cp:revision>
  <cp:lastPrinted>2026-02-13T08:05:00Z</cp:lastPrinted>
  <dcterms:created xsi:type="dcterms:W3CDTF">2026-02-11T11:47:00Z</dcterms:created>
  <dcterms:modified xsi:type="dcterms:W3CDTF">2026-02-13T08:05:00Z</dcterms:modified>
</cp:coreProperties>
</file>