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538135" w:themeColor="accent6" w:themeShade="BF"/>
  <w:body>
    <w:tbl>
      <w:tblPr>
        <w:tblStyle w:val="TableGrid"/>
        <w:tblW w:w="16444" w:type="dxa"/>
        <w:tblInd w:w="-1281" w:type="dxa"/>
        <w:shd w:val="clear" w:color="auto" w:fill="FFFFFF" w:themeFill="background1"/>
        <w:tblLayout w:type="fixed"/>
        <w:tblLook w:val="04A0" w:firstRow="1" w:lastRow="0" w:firstColumn="1" w:lastColumn="0" w:noHBand="0" w:noVBand="1"/>
      </w:tblPr>
      <w:tblGrid>
        <w:gridCol w:w="1982"/>
        <w:gridCol w:w="2980"/>
        <w:gridCol w:w="5588"/>
        <w:gridCol w:w="4051"/>
        <w:gridCol w:w="1843"/>
      </w:tblGrid>
      <w:tr w:rsidR="001168B7" w:rsidRPr="00F440B9" w:rsidTr="001F4995">
        <w:trPr>
          <w:trHeight w:val="562"/>
        </w:trPr>
        <w:tc>
          <w:tcPr>
            <w:tcW w:w="1982" w:type="dxa"/>
            <w:vMerge w:val="restart"/>
            <w:tcBorders>
              <w:top w:val="single" w:sz="12" w:space="0" w:color="7030A0"/>
            </w:tcBorders>
            <w:shd w:val="clear" w:color="auto" w:fill="FFFFFF" w:themeFill="background1"/>
          </w:tcPr>
          <w:p w:rsidR="001168B7" w:rsidRPr="0045409E" w:rsidRDefault="006C7935" w:rsidP="0027727A">
            <w:pPr>
              <w:spacing w:before="60"/>
              <w:rPr>
                <w:rFonts w:ascii="Comic Sans MS" w:hAnsi="Comic Sans MS"/>
                <w:b/>
                <w:sz w:val="20"/>
              </w:rPr>
            </w:pPr>
            <w:r>
              <w:rPr>
                <w:rFonts w:ascii="Comic Sans MS" w:hAnsi="Comic Sans MS"/>
                <w:b/>
                <w:noProof/>
                <w:lang w:eastAsia="en-GB"/>
              </w:rPr>
              <w:drawing>
                <wp:anchor distT="0" distB="0" distL="114300" distR="114300" simplePos="0" relativeHeight="251681792" behindDoc="1" locked="0" layoutInCell="1" allowOverlap="1" wp14:anchorId="00A1807B" wp14:editId="4ECAA59B">
                  <wp:simplePos x="0" y="0"/>
                  <wp:positionH relativeFrom="column">
                    <wp:posOffset>273685</wp:posOffset>
                  </wp:positionH>
                  <wp:positionV relativeFrom="paragraph">
                    <wp:posOffset>15240</wp:posOffset>
                  </wp:positionV>
                  <wp:extent cx="461645" cy="647700"/>
                  <wp:effectExtent l="0" t="0" r="0" b="0"/>
                  <wp:wrapTight wrapText="bothSides">
                    <wp:wrapPolygon edited="0">
                      <wp:start x="0" y="0"/>
                      <wp:lineTo x="0" y="20965"/>
                      <wp:lineTo x="20501" y="20965"/>
                      <wp:lineTo x="20501" y="0"/>
                      <wp:lineTo x="0" y="0"/>
                    </wp:wrapPolygon>
                  </wp:wrapTight>
                  <wp:docPr id="9" name="Picture 9" descr="I:\Cross Gates Primary\Cross Gates Prim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ross Gates Primary\Cross Gates Primary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164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619" w:type="dxa"/>
            <w:gridSpan w:val="3"/>
            <w:shd w:val="clear" w:color="auto" w:fill="FFFFFF" w:themeFill="background1"/>
          </w:tcPr>
          <w:p w:rsidR="001168B7" w:rsidRPr="002F2B10" w:rsidRDefault="008E17C7" w:rsidP="001D27C0">
            <w:pPr>
              <w:spacing w:before="60"/>
              <w:jc w:val="center"/>
              <w:rPr>
                <w:rFonts w:ascii="Comic Sans MS" w:hAnsi="Comic Sans MS"/>
                <w:b/>
                <w:sz w:val="28"/>
                <w:szCs w:val="28"/>
              </w:rPr>
            </w:pPr>
            <w:r>
              <w:rPr>
                <w:rFonts w:ascii="Comic Sans MS" w:hAnsi="Comic Sans MS"/>
                <w:b/>
                <w:sz w:val="28"/>
                <w:szCs w:val="28"/>
              </w:rPr>
              <w:t>Fairtrade</w:t>
            </w:r>
            <w:bookmarkStart w:id="0" w:name="_GoBack"/>
            <w:bookmarkEnd w:id="0"/>
          </w:p>
        </w:tc>
        <w:tc>
          <w:tcPr>
            <w:tcW w:w="1843" w:type="dxa"/>
            <w:vMerge w:val="restart"/>
            <w:shd w:val="clear" w:color="auto" w:fill="FFFFFF" w:themeFill="background1"/>
          </w:tcPr>
          <w:p w:rsidR="001168B7" w:rsidRPr="0045409E" w:rsidRDefault="001168B7" w:rsidP="00E75D91">
            <w:pPr>
              <w:spacing w:before="60"/>
              <w:rPr>
                <w:rFonts w:ascii="Comic Sans MS" w:hAnsi="Comic Sans MS"/>
                <w:b/>
                <w:sz w:val="20"/>
              </w:rPr>
            </w:pPr>
            <w:r>
              <w:rPr>
                <w:rFonts w:ascii="Comic Sans MS" w:hAnsi="Comic Sans MS"/>
                <w:b/>
                <w:noProof/>
                <w:lang w:eastAsia="en-GB"/>
              </w:rPr>
              <w:drawing>
                <wp:anchor distT="0" distB="0" distL="114300" distR="114300" simplePos="0" relativeHeight="251679744" behindDoc="1" locked="0" layoutInCell="1" allowOverlap="1" wp14:anchorId="7C714725" wp14:editId="20C35EF7">
                  <wp:simplePos x="0" y="0"/>
                  <wp:positionH relativeFrom="column">
                    <wp:posOffset>217170</wp:posOffset>
                  </wp:positionH>
                  <wp:positionV relativeFrom="paragraph">
                    <wp:posOffset>33020</wp:posOffset>
                  </wp:positionV>
                  <wp:extent cx="461645" cy="647700"/>
                  <wp:effectExtent l="0" t="0" r="0" b="0"/>
                  <wp:wrapTight wrapText="bothSides">
                    <wp:wrapPolygon edited="0">
                      <wp:start x="0" y="0"/>
                      <wp:lineTo x="0" y="20965"/>
                      <wp:lineTo x="20501" y="20965"/>
                      <wp:lineTo x="20501" y="0"/>
                      <wp:lineTo x="0" y="0"/>
                    </wp:wrapPolygon>
                  </wp:wrapTight>
                  <wp:docPr id="8" name="Picture 8" descr="I:\Cross Gates Primary\Cross Gates Prim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ross Gates Primary\Cross Gates Primary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164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168B7" w:rsidRPr="00F440B9" w:rsidTr="001168B7">
        <w:trPr>
          <w:trHeight w:val="495"/>
        </w:trPr>
        <w:tc>
          <w:tcPr>
            <w:tcW w:w="1982" w:type="dxa"/>
            <w:vMerge/>
            <w:shd w:val="clear" w:color="auto" w:fill="E2EFD9" w:themeFill="accent6" w:themeFillTint="33"/>
          </w:tcPr>
          <w:p w:rsidR="001168B7" w:rsidRPr="00E75D91" w:rsidRDefault="001168B7" w:rsidP="0027727A">
            <w:pPr>
              <w:spacing w:before="60"/>
              <w:rPr>
                <w:rFonts w:ascii="Comic Sans MS" w:hAnsi="Comic Sans MS"/>
                <w:b/>
              </w:rPr>
            </w:pPr>
          </w:p>
        </w:tc>
        <w:tc>
          <w:tcPr>
            <w:tcW w:w="2980" w:type="dxa"/>
            <w:shd w:val="clear" w:color="auto" w:fill="FFFFFF" w:themeFill="background1"/>
          </w:tcPr>
          <w:p w:rsidR="001168B7" w:rsidRPr="00E75D91" w:rsidRDefault="001168B7" w:rsidP="00AB1E5A">
            <w:pPr>
              <w:spacing w:before="60"/>
              <w:jc w:val="center"/>
              <w:rPr>
                <w:rFonts w:ascii="Comic Sans MS" w:hAnsi="Comic Sans MS"/>
                <w:b/>
              </w:rPr>
            </w:pPr>
            <w:r w:rsidRPr="00E75D91">
              <w:rPr>
                <w:rFonts w:ascii="Comic Sans MS" w:hAnsi="Comic Sans MS"/>
                <w:b/>
              </w:rPr>
              <w:t>Year Group:</w:t>
            </w:r>
            <w:r>
              <w:rPr>
                <w:rFonts w:ascii="Comic Sans MS" w:hAnsi="Comic Sans MS"/>
                <w:b/>
              </w:rPr>
              <w:t xml:space="preserve"> </w:t>
            </w:r>
            <w:r w:rsidR="00AB1E5A">
              <w:rPr>
                <w:rFonts w:ascii="Comic Sans MS" w:hAnsi="Comic Sans MS"/>
                <w:b/>
              </w:rPr>
              <w:t>6</w:t>
            </w:r>
          </w:p>
        </w:tc>
        <w:tc>
          <w:tcPr>
            <w:tcW w:w="5588" w:type="dxa"/>
            <w:shd w:val="clear" w:color="auto" w:fill="FFFFFF" w:themeFill="background1"/>
          </w:tcPr>
          <w:p w:rsidR="001168B7" w:rsidRPr="00E75D91" w:rsidRDefault="00DA0C41" w:rsidP="001168B7">
            <w:pPr>
              <w:spacing w:before="60"/>
              <w:jc w:val="center"/>
              <w:rPr>
                <w:rFonts w:ascii="Comic Sans MS" w:hAnsi="Comic Sans MS"/>
                <w:b/>
              </w:rPr>
            </w:pPr>
            <w:r>
              <w:rPr>
                <w:rFonts w:ascii="Comic Sans MS" w:hAnsi="Comic Sans MS"/>
                <w:b/>
              </w:rPr>
              <w:t>Subject Focus: Geography</w:t>
            </w:r>
          </w:p>
        </w:tc>
        <w:tc>
          <w:tcPr>
            <w:tcW w:w="4051" w:type="dxa"/>
            <w:shd w:val="clear" w:color="auto" w:fill="FFFFFF" w:themeFill="background1"/>
          </w:tcPr>
          <w:p w:rsidR="001168B7" w:rsidRPr="00E75D91" w:rsidRDefault="00DA0C41" w:rsidP="009E19C2">
            <w:pPr>
              <w:spacing w:before="60"/>
              <w:jc w:val="center"/>
              <w:rPr>
                <w:rFonts w:ascii="Comic Sans MS" w:hAnsi="Comic Sans MS"/>
                <w:b/>
              </w:rPr>
            </w:pPr>
            <w:r>
              <w:rPr>
                <w:rFonts w:ascii="Comic Sans MS" w:hAnsi="Comic Sans MS"/>
                <w:b/>
              </w:rPr>
              <w:t xml:space="preserve">Term: Spring </w:t>
            </w:r>
            <w:r w:rsidR="00AB1E5A">
              <w:rPr>
                <w:rFonts w:ascii="Comic Sans MS" w:hAnsi="Comic Sans MS"/>
                <w:b/>
              </w:rPr>
              <w:t>2</w:t>
            </w:r>
          </w:p>
        </w:tc>
        <w:tc>
          <w:tcPr>
            <w:tcW w:w="1843" w:type="dxa"/>
            <w:vMerge/>
            <w:shd w:val="clear" w:color="auto" w:fill="D9E2F3" w:themeFill="accent5" w:themeFillTint="33"/>
          </w:tcPr>
          <w:p w:rsidR="001168B7" w:rsidRPr="00E75D91" w:rsidRDefault="001168B7" w:rsidP="00E75D91">
            <w:pPr>
              <w:spacing w:before="60"/>
              <w:rPr>
                <w:rFonts w:ascii="Comic Sans MS" w:hAnsi="Comic Sans MS"/>
                <w:b/>
              </w:rPr>
            </w:pPr>
          </w:p>
        </w:tc>
      </w:tr>
      <w:tr w:rsidR="002F2B10" w:rsidRPr="002F2B10" w:rsidTr="009E19C2">
        <w:trPr>
          <w:trHeight w:val="4426"/>
        </w:trPr>
        <w:tc>
          <w:tcPr>
            <w:tcW w:w="4962" w:type="dxa"/>
            <w:gridSpan w:val="2"/>
            <w:shd w:val="clear" w:color="auto" w:fill="EDEDED" w:themeFill="accent3" w:themeFillTint="33"/>
          </w:tcPr>
          <w:p w:rsidR="004773DB" w:rsidRPr="009E19C2" w:rsidRDefault="004773DB" w:rsidP="009E19C2">
            <w:pPr>
              <w:spacing w:after="80"/>
              <w:rPr>
                <w:rFonts w:ascii="Comic Sans MS" w:hAnsi="Comic Sans MS"/>
                <w:b/>
              </w:rPr>
            </w:pPr>
            <w:r>
              <w:rPr>
                <w:rFonts w:ascii="Comic Sans MS" w:hAnsi="Comic Sans MS"/>
                <w:b/>
              </w:rPr>
              <w:t>Key facts</w:t>
            </w:r>
          </w:p>
          <w:p w:rsidR="009E19C2" w:rsidRPr="008C1987" w:rsidRDefault="009E19C2" w:rsidP="009E19C2">
            <w:pPr>
              <w:pStyle w:val="ListParagraph"/>
              <w:numPr>
                <w:ilvl w:val="0"/>
                <w:numId w:val="3"/>
              </w:numPr>
              <w:tabs>
                <w:tab w:val="left" w:pos="2964"/>
              </w:tabs>
              <w:ind w:left="175" w:hanging="175"/>
              <w:rPr>
                <w:rFonts w:ascii="Comic Sans MS" w:hAnsi="Comic Sans MS" w:cstheme="minorHAnsi"/>
                <w:sz w:val="24"/>
                <w:szCs w:val="24"/>
              </w:rPr>
            </w:pPr>
            <w:r w:rsidRPr="008C1987">
              <w:rPr>
                <w:rFonts w:ascii="Comic Sans MS" w:hAnsi="Comic Sans MS"/>
              </w:rPr>
              <w:t xml:space="preserve">The UK trades a lot of goods and services. </w:t>
            </w:r>
          </w:p>
          <w:p w:rsidR="009E19C2" w:rsidRPr="008C1987" w:rsidRDefault="009E19C2" w:rsidP="009E19C2">
            <w:pPr>
              <w:pStyle w:val="ListParagraph"/>
              <w:numPr>
                <w:ilvl w:val="0"/>
                <w:numId w:val="3"/>
              </w:numPr>
              <w:tabs>
                <w:tab w:val="left" w:pos="2964"/>
              </w:tabs>
              <w:ind w:left="175" w:hanging="175"/>
              <w:rPr>
                <w:rFonts w:ascii="Comic Sans MS" w:hAnsi="Comic Sans MS" w:cstheme="minorHAnsi"/>
                <w:sz w:val="24"/>
                <w:szCs w:val="24"/>
              </w:rPr>
            </w:pPr>
            <w:r w:rsidRPr="008C1987">
              <w:rPr>
                <w:rFonts w:ascii="Comic Sans MS" w:hAnsi="Comic Sans MS"/>
              </w:rPr>
              <w:t>Some of the goods the UK</w:t>
            </w:r>
            <w:r w:rsidR="008C1987">
              <w:rPr>
                <w:rFonts w:ascii="Comic Sans MS" w:hAnsi="Comic Sans MS"/>
              </w:rPr>
              <w:t xml:space="preserve"> exports are: scrap iron</w:t>
            </w:r>
            <w:r w:rsidRPr="008C1987">
              <w:rPr>
                <w:rFonts w:ascii="Comic Sans MS" w:hAnsi="Comic Sans MS"/>
              </w:rPr>
              <w:t xml:space="preserve">, tartan kilts, medicines, aircraft parts, cars, computers, oil and gas. </w:t>
            </w:r>
          </w:p>
          <w:p w:rsidR="005B750A" w:rsidRPr="008C1987" w:rsidRDefault="009E19C2" w:rsidP="009E19C2">
            <w:pPr>
              <w:pStyle w:val="ListParagraph"/>
              <w:numPr>
                <w:ilvl w:val="0"/>
                <w:numId w:val="3"/>
              </w:numPr>
              <w:tabs>
                <w:tab w:val="left" w:pos="2964"/>
              </w:tabs>
              <w:ind w:left="175" w:hanging="175"/>
              <w:rPr>
                <w:rFonts w:ascii="Comic Sans MS" w:hAnsi="Comic Sans MS" w:cstheme="minorHAnsi"/>
                <w:sz w:val="24"/>
                <w:szCs w:val="24"/>
              </w:rPr>
            </w:pPr>
            <w:r w:rsidRPr="008C1987">
              <w:rPr>
                <w:rFonts w:ascii="Comic Sans MS" w:hAnsi="Comic Sans MS"/>
              </w:rPr>
              <w:t>Some of the goods the UK imports are: coffee beans, bananas, medicines, aircraft parts, cars, computers, oil and gas</w:t>
            </w:r>
          </w:p>
          <w:p w:rsidR="009E19C2" w:rsidRPr="008C1987" w:rsidRDefault="009E19C2" w:rsidP="009E19C2">
            <w:pPr>
              <w:pStyle w:val="ListParagraph"/>
              <w:numPr>
                <w:ilvl w:val="0"/>
                <w:numId w:val="3"/>
              </w:numPr>
              <w:tabs>
                <w:tab w:val="left" w:pos="2964"/>
              </w:tabs>
              <w:ind w:left="175" w:hanging="175"/>
              <w:rPr>
                <w:rFonts w:ascii="Comic Sans MS" w:hAnsi="Comic Sans MS" w:cstheme="minorHAnsi"/>
                <w:sz w:val="24"/>
                <w:szCs w:val="24"/>
              </w:rPr>
            </w:pPr>
            <w:r w:rsidRPr="008C1987">
              <w:rPr>
                <w:rFonts w:ascii="Comic Sans MS" w:hAnsi="Comic Sans MS"/>
              </w:rPr>
              <w:t xml:space="preserve">There are lots of steps in the trade process but people involved are not always paid equally or fairly. </w:t>
            </w:r>
          </w:p>
          <w:p w:rsidR="009E19C2" w:rsidRPr="00874D3E" w:rsidRDefault="009E19C2" w:rsidP="009E19C2">
            <w:pPr>
              <w:pStyle w:val="ListParagraph"/>
              <w:numPr>
                <w:ilvl w:val="0"/>
                <w:numId w:val="3"/>
              </w:numPr>
              <w:tabs>
                <w:tab w:val="left" w:pos="2964"/>
              </w:tabs>
              <w:ind w:left="175" w:hanging="175"/>
              <w:rPr>
                <w:rFonts w:cstheme="minorHAnsi"/>
                <w:sz w:val="24"/>
                <w:szCs w:val="24"/>
              </w:rPr>
            </w:pPr>
            <w:r w:rsidRPr="008C1987">
              <w:rPr>
                <w:rFonts w:ascii="Comic Sans MS" w:hAnsi="Comic Sans MS"/>
              </w:rPr>
              <w:t>Fair trade exists to make sure that people are not exploited. Look out for the fair trade logo when buying things so that you know that people have been paid fairly for their work</w:t>
            </w:r>
          </w:p>
        </w:tc>
        <w:tc>
          <w:tcPr>
            <w:tcW w:w="5588" w:type="dxa"/>
            <w:vMerge w:val="restart"/>
            <w:shd w:val="clear" w:color="auto" w:fill="FFFFFF" w:themeFill="background1"/>
          </w:tcPr>
          <w:p w:rsidR="00B35C2D" w:rsidRDefault="008C1987" w:rsidP="004701B4">
            <w:pPr>
              <w:tabs>
                <w:tab w:val="left" w:pos="3315"/>
              </w:tabs>
              <w:rPr>
                <w:rFonts w:ascii="Comic Sans MS" w:hAnsi="Comic Sans MS"/>
                <w:sz w:val="24"/>
                <w:szCs w:val="24"/>
              </w:rPr>
            </w:pPr>
            <w:r>
              <w:rPr>
                <w:rFonts w:ascii="Comic Sans MS" w:hAnsi="Comic Sans MS"/>
                <w:sz w:val="24"/>
                <w:szCs w:val="24"/>
              </w:rPr>
              <w:t xml:space="preserve">Fairtrade Logo: Look out for this symbol on products bought in the UK. </w:t>
            </w:r>
          </w:p>
          <w:p w:rsidR="00B35C2D" w:rsidRDefault="00B35C2D" w:rsidP="00F54A5D">
            <w:pPr>
              <w:tabs>
                <w:tab w:val="left" w:pos="3315"/>
              </w:tabs>
              <w:jc w:val="center"/>
              <w:rPr>
                <w:rFonts w:ascii="Comic Sans MS" w:hAnsi="Comic Sans MS"/>
                <w:color w:val="FF0000"/>
              </w:rPr>
            </w:pPr>
            <w:r>
              <w:rPr>
                <w:rFonts w:ascii="Comic Sans MS" w:hAnsi="Comic Sans MS"/>
                <w:noProof/>
                <w:color w:val="FF0000"/>
                <w:lang w:eastAsia="en-GB"/>
              </w:rPr>
              <w:drawing>
                <wp:inline distT="0" distB="0" distL="0" distR="0">
                  <wp:extent cx="1196444" cy="1440305"/>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40B5F3.tmp"/>
                          <pic:cNvPicPr/>
                        </pic:nvPicPr>
                        <pic:blipFill>
                          <a:blip r:embed="rId7">
                            <a:extLst>
                              <a:ext uri="{28A0092B-C50C-407E-A947-70E740481C1C}">
                                <a14:useLocalDpi xmlns:a14="http://schemas.microsoft.com/office/drawing/2010/main" val="0"/>
                              </a:ext>
                            </a:extLst>
                          </a:blip>
                          <a:stretch>
                            <a:fillRect/>
                          </a:stretch>
                        </pic:blipFill>
                        <pic:spPr>
                          <a:xfrm>
                            <a:off x="0" y="0"/>
                            <a:ext cx="1196444" cy="1440305"/>
                          </a:xfrm>
                          <a:prstGeom prst="rect">
                            <a:avLst/>
                          </a:prstGeom>
                        </pic:spPr>
                      </pic:pic>
                    </a:graphicData>
                  </a:graphic>
                </wp:inline>
              </w:drawing>
            </w:r>
          </w:p>
          <w:p w:rsidR="00F54A5D" w:rsidRDefault="00F54A5D" w:rsidP="00F54A5D">
            <w:pPr>
              <w:tabs>
                <w:tab w:val="left" w:pos="3315"/>
              </w:tabs>
              <w:rPr>
                <w:rFonts w:ascii="Comic Sans MS" w:hAnsi="Comic Sans MS"/>
                <w:color w:val="FF0000"/>
              </w:rPr>
            </w:pPr>
          </w:p>
          <w:p w:rsidR="00B35C2D" w:rsidRDefault="00B35C2D" w:rsidP="00B35C2D">
            <w:pPr>
              <w:tabs>
                <w:tab w:val="left" w:pos="3315"/>
              </w:tabs>
              <w:rPr>
                <w:rFonts w:ascii="Comic Sans MS" w:hAnsi="Comic Sans MS"/>
                <w:sz w:val="24"/>
                <w:szCs w:val="24"/>
              </w:rPr>
            </w:pPr>
            <w:r>
              <w:rPr>
                <w:rFonts w:ascii="Comic Sans MS" w:hAnsi="Comic Sans MS"/>
                <w:sz w:val="24"/>
                <w:szCs w:val="24"/>
              </w:rPr>
              <w:t>Global Trade: Uk imports and exports</w:t>
            </w:r>
          </w:p>
          <w:p w:rsidR="00B35C2D" w:rsidRPr="008C1987" w:rsidRDefault="00F54A5D" w:rsidP="00B35C2D">
            <w:pPr>
              <w:tabs>
                <w:tab w:val="left" w:pos="3315"/>
              </w:tabs>
              <w:rPr>
                <w:rFonts w:ascii="Comic Sans MS" w:hAnsi="Comic Sans MS"/>
                <w:color w:val="FF0000"/>
              </w:rPr>
            </w:pPr>
            <w:r>
              <w:rPr>
                <w:rFonts w:ascii="Comic Sans MS" w:hAnsi="Comic Sans MS"/>
                <w:noProof/>
                <w:color w:val="FF0000"/>
                <w:lang w:eastAsia="en-GB"/>
              </w:rPr>
              <w:drawing>
                <wp:inline distT="0" distB="0" distL="0" distR="0">
                  <wp:extent cx="3411220" cy="1363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40E2CF.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11220" cy="1363980"/>
                          </a:xfrm>
                          <a:prstGeom prst="rect">
                            <a:avLst/>
                          </a:prstGeom>
                        </pic:spPr>
                      </pic:pic>
                    </a:graphicData>
                  </a:graphic>
                </wp:inline>
              </w:drawing>
            </w:r>
          </w:p>
        </w:tc>
        <w:tc>
          <w:tcPr>
            <w:tcW w:w="5894" w:type="dxa"/>
            <w:gridSpan w:val="2"/>
            <w:vMerge w:val="restart"/>
            <w:shd w:val="clear" w:color="auto" w:fill="EDEDED" w:themeFill="accent3" w:themeFillTint="33"/>
          </w:tcPr>
          <w:p w:rsidR="00F25B6A" w:rsidRPr="00F25B6A" w:rsidRDefault="005F4E3F" w:rsidP="0045409E">
            <w:pPr>
              <w:rPr>
                <w:rFonts w:ascii="Comic Sans MS" w:hAnsi="Comic Sans MS"/>
                <w:b/>
              </w:rPr>
            </w:pPr>
            <w:r w:rsidRPr="005F4E3F">
              <w:rPr>
                <w:rFonts w:ascii="Comic Sans MS" w:hAnsi="Comic Sans MS"/>
                <w:b/>
              </w:rPr>
              <w:t>Key words:</w:t>
            </w:r>
          </w:p>
          <w:tbl>
            <w:tblPr>
              <w:tblStyle w:val="TableGrid"/>
              <w:tblW w:w="5697" w:type="dxa"/>
              <w:shd w:val="clear" w:color="auto" w:fill="FFFFFF" w:themeFill="background1"/>
              <w:tblLayout w:type="fixed"/>
              <w:tblLook w:val="04A0" w:firstRow="1" w:lastRow="0" w:firstColumn="1" w:lastColumn="0" w:noHBand="0" w:noVBand="1"/>
            </w:tblPr>
            <w:tblGrid>
              <w:gridCol w:w="1252"/>
              <w:gridCol w:w="4445"/>
            </w:tblGrid>
            <w:tr w:rsidR="0044271E" w:rsidTr="004F0CA0">
              <w:tc>
                <w:tcPr>
                  <w:tcW w:w="1252" w:type="dxa"/>
                  <w:shd w:val="clear" w:color="auto" w:fill="FFFFFF" w:themeFill="background1"/>
                </w:tcPr>
                <w:p w:rsidR="0044271E" w:rsidRPr="00F25B6A" w:rsidRDefault="0044271E" w:rsidP="0044271E">
                  <w:pPr>
                    <w:pStyle w:val="NormalWeb"/>
                    <w:spacing w:before="0" w:beforeAutospacing="0" w:after="60" w:afterAutospacing="0"/>
                    <w:rPr>
                      <w:rFonts w:ascii="Comic Sans MS" w:hAnsi="Comic Sans MS" w:cs="Arial"/>
                      <w:color w:val="000000" w:themeColor="text1"/>
                      <w:sz w:val="17"/>
                      <w:szCs w:val="17"/>
                    </w:rPr>
                  </w:pPr>
                  <w:r w:rsidRPr="00F25B6A">
                    <w:rPr>
                      <w:rFonts w:ascii="Comic Sans MS" w:hAnsi="Comic Sans MS"/>
                      <w:sz w:val="17"/>
                      <w:szCs w:val="17"/>
                    </w:rPr>
                    <w:t>Economy</w:t>
                  </w:r>
                </w:p>
              </w:tc>
              <w:tc>
                <w:tcPr>
                  <w:tcW w:w="4445" w:type="dxa"/>
                  <w:shd w:val="clear" w:color="auto" w:fill="FFFFFF" w:themeFill="background1"/>
                </w:tcPr>
                <w:p w:rsidR="0044271E" w:rsidRPr="00F25B6A" w:rsidRDefault="0044271E" w:rsidP="0044271E">
                  <w:pPr>
                    <w:rPr>
                      <w:rFonts w:ascii="Comic Sans MS" w:hAnsi="Comic Sans MS"/>
                      <w:sz w:val="17"/>
                      <w:szCs w:val="17"/>
                    </w:rPr>
                  </w:pPr>
                  <w:r w:rsidRPr="00F25B6A">
                    <w:rPr>
                      <w:rFonts w:ascii="Comic Sans MS" w:hAnsi="Comic Sans MS"/>
                      <w:sz w:val="17"/>
                      <w:szCs w:val="17"/>
                    </w:rPr>
                    <w:t>The word used to explain how money is made and spent in particular area. This could be within a country or across the world.</w:t>
                  </w:r>
                </w:p>
              </w:tc>
            </w:tr>
            <w:tr w:rsidR="0044271E" w:rsidTr="004F0CA0">
              <w:tc>
                <w:tcPr>
                  <w:tcW w:w="1252" w:type="dxa"/>
                  <w:shd w:val="clear" w:color="auto" w:fill="FFFFFF" w:themeFill="background1"/>
                </w:tcPr>
                <w:p w:rsidR="0044271E" w:rsidRPr="00F25B6A" w:rsidRDefault="0044271E" w:rsidP="0044271E">
                  <w:pPr>
                    <w:spacing w:after="60"/>
                    <w:rPr>
                      <w:rFonts w:ascii="Comic Sans MS" w:hAnsi="Comic Sans MS"/>
                      <w:color w:val="000000" w:themeColor="text1"/>
                      <w:sz w:val="17"/>
                      <w:szCs w:val="17"/>
                    </w:rPr>
                  </w:pPr>
                  <w:r w:rsidRPr="00F25B6A">
                    <w:rPr>
                      <w:rFonts w:ascii="Comic Sans MS" w:hAnsi="Comic Sans MS"/>
                      <w:color w:val="000000" w:themeColor="text1"/>
                      <w:sz w:val="17"/>
                      <w:szCs w:val="17"/>
                    </w:rPr>
                    <w:t xml:space="preserve">Ethical </w:t>
                  </w:r>
                </w:p>
              </w:tc>
              <w:tc>
                <w:tcPr>
                  <w:tcW w:w="4445" w:type="dxa"/>
                  <w:shd w:val="clear" w:color="auto" w:fill="FFFFFF" w:themeFill="background1"/>
                </w:tcPr>
                <w:p w:rsidR="0044271E" w:rsidRPr="00F25B6A" w:rsidRDefault="0044271E" w:rsidP="0044271E">
                  <w:pPr>
                    <w:spacing w:after="60"/>
                    <w:rPr>
                      <w:rFonts w:ascii="Comic Sans MS" w:hAnsi="Comic Sans MS"/>
                      <w:sz w:val="17"/>
                      <w:szCs w:val="17"/>
                    </w:rPr>
                  </w:pPr>
                  <w:r w:rsidRPr="00F25B6A">
                    <w:rPr>
                      <w:rFonts w:ascii="Comic Sans MS" w:hAnsi="Comic Sans MS"/>
                      <w:sz w:val="17"/>
                      <w:szCs w:val="17"/>
                    </w:rPr>
                    <w:t xml:space="preserve">Describing a person or behaviour as morally right (e.g. truthful / fair / honest). </w:t>
                  </w:r>
                </w:p>
              </w:tc>
            </w:tr>
            <w:tr w:rsidR="0044271E" w:rsidTr="004F0CA0">
              <w:tc>
                <w:tcPr>
                  <w:tcW w:w="1252" w:type="dxa"/>
                  <w:shd w:val="clear" w:color="auto" w:fill="FFFFFF" w:themeFill="background1"/>
                </w:tcPr>
                <w:p w:rsidR="0044271E" w:rsidRPr="00F25B6A" w:rsidRDefault="0044271E" w:rsidP="0044271E">
                  <w:pPr>
                    <w:rPr>
                      <w:rFonts w:ascii="Comic Sans MS" w:hAnsi="Comic Sans MS"/>
                      <w:sz w:val="17"/>
                      <w:szCs w:val="17"/>
                    </w:rPr>
                  </w:pPr>
                  <w:r w:rsidRPr="00F25B6A">
                    <w:rPr>
                      <w:rFonts w:ascii="Comic Sans MS" w:hAnsi="Comic Sans MS"/>
                      <w:sz w:val="17"/>
                      <w:szCs w:val="17"/>
                    </w:rPr>
                    <w:t xml:space="preserve">Export </w:t>
                  </w:r>
                </w:p>
                <w:p w:rsidR="0044271E" w:rsidRPr="00F25B6A" w:rsidRDefault="0044271E" w:rsidP="0044271E">
                  <w:pPr>
                    <w:spacing w:after="60"/>
                    <w:rPr>
                      <w:rFonts w:ascii="Comic Sans MS" w:hAnsi="Comic Sans MS"/>
                      <w:color w:val="000000" w:themeColor="text1"/>
                      <w:sz w:val="17"/>
                      <w:szCs w:val="17"/>
                    </w:rPr>
                  </w:pPr>
                </w:p>
              </w:tc>
              <w:tc>
                <w:tcPr>
                  <w:tcW w:w="4445" w:type="dxa"/>
                  <w:shd w:val="clear" w:color="auto" w:fill="FFFFFF" w:themeFill="background1"/>
                </w:tcPr>
                <w:p w:rsidR="0044271E" w:rsidRPr="00F25B6A" w:rsidRDefault="0044271E" w:rsidP="0044271E">
                  <w:pPr>
                    <w:spacing w:after="60"/>
                    <w:rPr>
                      <w:rFonts w:ascii="Comic Sans MS" w:hAnsi="Comic Sans MS"/>
                      <w:sz w:val="17"/>
                      <w:szCs w:val="17"/>
                    </w:rPr>
                  </w:pPr>
                  <w:r w:rsidRPr="00F25B6A">
                    <w:rPr>
                      <w:rFonts w:ascii="Comic Sans MS" w:hAnsi="Comic Sans MS"/>
                      <w:sz w:val="17"/>
                      <w:szCs w:val="17"/>
                    </w:rPr>
                    <w:t>Goods and services made in the UK and sold to another country</w:t>
                  </w:r>
                </w:p>
              </w:tc>
            </w:tr>
            <w:tr w:rsidR="0044271E" w:rsidTr="004F0CA0">
              <w:tc>
                <w:tcPr>
                  <w:tcW w:w="1252" w:type="dxa"/>
                  <w:shd w:val="clear" w:color="auto" w:fill="FFFFFF" w:themeFill="background1"/>
                </w:tcPr>
                <w:p w:rsidR="0044271E" w:rsidRPr="00F25B6A" w:rsidRDefault="0044271E" w:rsidP="0044271E">
                  <w:pPr>
                    <w:pStyle w:val="NormalWeb"/>
                    <w:spacing w:before="0" w:beforeAutospacing="0" w:after="60" w:afterAutospacing="0"/>
                    <w:rPr>
                      <w:rFonts w:ascii="Comic Sans MS" w:hAnsi="Comic Sans MS"/>
                      <w:sz w:val="17"/>
                      <w:szCs w:val="17"/>
                    </w:rPr>
                  </w:pPr>
                  <w:r w:rsidRPr="00F25B6A">
                    <w:rPr>
                      <w:rFonts w:ascii="Comic Sans MS" w:hAnsi="Comic Sans MS"/>
                      <w:sz w:val="17"/>
                      <w:szCs w:val="17"/>
                    </w:rPr>
                    <w:t>Fairtrade</w:t>
                  </w:r>
                </w:p>
              </w:tc>
              <w:tc>
                <w:tcPr>
                  <w:tcW w:w="4445" w:type="dxa"/>
                  <w:shd w:val="clear" w:color="auto" w:fill="FFFFFF" w:themeFill="background1"/>
                </w:tcPr>
                <w:p w:rsidR="0044271E" w:rsidRPr="00F25B6A" w:rsidRDefault="0044271E" w:rsidP="0044271E">
                  <w:pPr>
                    <w:rPr>
                      <w:rFonts w:ascii="Comic Sans MS" w:hAnsi="Comic Sans MS"/>
                      <w:sz w:val="17"/>
                      <w:szCs w:val="17"/>
                    </w:rPr>
                  </w:pPr>
                  <w:r w:rsidRPr="00F25B6A">
                    <w:rPr>
                      <w:rFonts w:ascii="Comic Sans MS" w:hAnsi="Comic Sans MS"/>
                      <w:sz w:val="17"/>
                      <w:szCs w:val="17"/>
                    </w:rPr>
                    <w:t xml:space="preserve">A way of buying goods designed to make sure that the producers of these goods in developing countries are paid a fair and stable price for the goods that we buy from them </w:t>
                  </w:r>
                </w:p>
              </w:tc>
            </w:tr>
            <w:tr w:rsidR="0044271E" w:rsidTr="004F0CA0">
              <w:tc>
                <w:tcPr>
                  <w:tcW w:w="1252" w:type="dxa"/>
                  <w:shd w:val="clear" w:color="auto" w:fill="FFFFFF" w:themeFill="background1"/>
                </w:tcPr>
                <w:p w:rsidR="0044271E" w:rsidRPr="00F25B6A" w:rsidRDefault="0044271E" w:rsidP="0044271E">
                  <w:pPr>
                    <w:pStyle w:val="NormalWeb"/>
                    <w:spacing w:before="0" w:beforeAutospacing="0" w:after="60" w:afterAutospacing="0"/>
                    <w:rPr>
                      <w:rFonts w:ascii="Comic Sans MS" w:hAnsi="Comic Sans MS" w:cs="Arial"/>
                      <w:color w:val="000000" w:themeColor="text1"/>
                      <w:sz w:val="17"/>
                      <w:szCs w:val="17"/>
                    </w:rPr>
                  </w:pPr>
                  <w:r w:rsidRPr="00F25B6A">
                    <w:rPr>
                      <w:rFonts w:ascii="Comic Sans MS" w:hAnsi="Comic Sans MS"/>
                      <w:sz w:val="17"/>
                      <w:szCs w:val="17"/>
                    </w:rPr>
                    <w:t>Global</w:t>
                  </w:r>
                </w:p>
              </w:tc>
              <w:tc>
                <w:tcPr>
                  <w:tcW w:w="4445" w:type="dxa"/>
                  <w:shd w:val="clear" w:color="auto" w:fill="FFFFFF" w:themeFill="background1"/>
                </w:tcPr>
                <w:p w:rsidR="0044271E" w:rsidRPr="00F25B6A" w:rsidRDefault="0044271E" w:rsidP="0044271E">
                  <w:pPr>
                    <w:rPr>
                      <w:rFonts w:ascii="Comic Sans MS" w:hAnsi="Comic Sans MS"/>
                      <w:sz w:val="17"/>
                      <w:szCs w:val="17"/>
                    </w:rPr>
                  </w:pPr>
                  <w:r w:rsidRPr="00F25B6A">
                    <w:rPr>
                      <w:rFonts w:ascii="Comic Sans MS" w:hAnsi="Comic Sans MS"/>
                      <w:sz w:val="17"/>
                      <w:szCs w:val="17"/>
                    </w:rPr>
                    <w:t xml:space="preserve">Around the world </w:t>
                  </w:r>
                </w:p>
              </w:tc>
            </w:tr>
            <w:tr w:rsidR="0044271E" w:rsidTr="004F0CA0">
              <w:tc>
                <w:tcPr>
                  <w:tcW w:w="1252" w:type="dxa"/>
                  <w:shd w:val="clear" w:color="auto" w:fill="FFFFFF" w:themeFill="background1"/>
                </w:tcPr>
                <w:p w:rsidR="0044271E" w:rsidRPr="00F25B6A" w:rsidRDefault="0044271E" w:rsidP="0044271E">
                  <w:pPr>
                    <w:spacing w:after="60"/>
                    <w:rPr>
                      <w:rFonts w:ascii="Comic Sans MS" w:hAnsi="Comic Sans MS"/>
                      <w:color w:val="000000" w:themeColor="text1"/>
                      <w:sz w:val="17"/>
                      <w:szCs w:val="17"/>
                    </w:rPr>
                  </w:pPr>
                  <w:r w:rsidRPr="00F25B6A">
                    <w:rPr>
                      <w:rFonts w:ascii="Comic Sans MS" w:hAnsi="Comic Sans MS"/>
                      <w:sz w:val="17"/>
                      <w:szCs w:val="17"/>
                    </w:rPr>
                    <w:t>Import</w:t>
                  </w:r>
                </w:p>
              </w:tc>
              <w:tc>
                <w:tcPr>
                  <w:tcW w:w="4445" w:type="dxa"/>
                  <w:shd w:val="clear" w:color="auto" w:fill="FFFFFF" w:themeFill="background1"/>
                </w:tcPr>
                <w:p w:rsidR="0044271E" w:rsidRPr="00F25B6A" w:rsidRDefault="0044271E" w:rsidP="0044271E">
                  <w:pPr>
                    <w:rPr>
                      <w:rFonts w:ascii="Comic Sans MS" w:hAnsi="Comic Sans MS"/>
                      <w:sz w:val="17"/>
                      <w:szCs w:val="17"/>
                    </w:rPr>
                  </w:pPr>
                  <w:r w:rsidRPr="00F25B6A">
                    <w:rPr>
                      <w:rFonts w:ascii="Comic Sans MS" w:hAnsi="Comic Sans MS"/>
                      <w:sz w:val="17"/>
                      <w:szCs w:val="17"/>
                    </w:rPr>
                    <w:t>Goods and services purchased from one country and brought into the UK</w:t>
                  </w:r>
                </w:p>
              </w:tc>
            </w:tr>
            <w:tr w:rsidR="0044271E" w:rsidTr="004F0CA0">
              <w:tc>
                <w:tcPr>
                  <w:tcW w:w="1252" w:type="dxa"/>
                  <w:shd w:val="clear" w:color="auto" w:fill="FFFFFF" w:themeFill="background1"/>
                </w:tcPr>
                <w:p w:rsidR="0044271E" w:rsidRPr="00F25B6A" w:rsidRDefault="0044271E" w:rsidP="0044271E">
                  <w:pPr>
                    <w:spacing w:after="60"/>
                    <w:rPr>
                      <w:rFonts w:ascii="Comic Sans MS" w:hAnsi="Comic Sans MS"/>
                      <w:color w:val="000000" w:themeColor="text1"/>
                      <w:sz w:val="17"/>
                      <w:szCs w:val="17"/>
                    </w:rPr>
                  </w:pPr>
                  <w:r w:rsidRPr="00F25B6A">
                    <w:rPr>
                      <w:rFonts w:ascii="Comic Sans MS" w:hAnsi="Comic Sans MS"/>
                      <w:color w:val="000000" w:themeColor="text1"/>
                      <w:sz w:val="17"/>
                      <w:szCs w:val="17"/>
                    </w:rPr>
                    <w:t>Poverty</w:t>
                  </w:r>
                </w:p>
              </w:tc>
              <w:tc>
                <w:tcPr>
                  <w:tcW w:w="4445" w:type="dxa"/>
                  <w:shd w:val="clear" w:color="auto" w:fill="FFFFFF" w:themeFill="background1"/>
                </w:tcPr>
                <w:p w:rsidR="0044271E" w:rsidRPr="00F25B6A" w:rsidRDefault="0044271E" w:rsidP="0044271E">
                  <w:pPr>
                    <w:spacing w:after="60"/>
                    <w:rPr>
                      <w:rFonts w:ascii="Comic Sans MS" w:hAnsi="Comic Sans MS"/>
                      <w:sz w:val="17"/>
                      <w:szCs w:val="17"/>
                    </w:rPr>
                  </w:pPr>
                  <w:r w:rsidRPr="00F25B6A">
                    <w:rPr>
                      <w:rFonts w:ascii="Comic Sans MS" w:hAnsi="Comic Sans MS"/>
                      <w:sz w:val="17"/>
                      <w:szCs w:val="17"/>
                    </w:rPr>
                    <w:t xml:space="preserve">Not having enough money for basic needs such as food, water and shelter). </w:t>
                  </w:r>
                </w:p>
              </w:tc>
            </w:tr>
            <w:tr w:rsidR="0044271E" w:rsidTr="004F0CA0">
              <w:tc>
                <w:tcPr>
                  <w:tcW w:w="1252"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4271E" w:rsidRPr="00F25B6A" w:rsidRDefault="0044271E" w:rsidP="0044271E">
                  <w:pPr>
                    <w:pStyle w:val="NormalWeb"/>
                    <w:spacing w:before="0" w:beforeAutospacing="0" w:after="60" w:afterAutospacing="0"/>
                    <w:rPr>
                      <w:rFonts w:ascii="Comic Sans MS" w:hAnsi="Comic Sans MS" w:cs="Arial"/>
                      <w:color w:val="000000" w:themeColor="text1"/>
                      <w:sz w:val="17"/>
                      <w:szCs w:val="17"/>
                    </w:rPr>
                  </w:pPr>
                  <w:r w:rsidRPr="00F25B6A">
                    <w:rPr>
                      <w:rFonts w:ascii="Comic Sans MS" w:hAnsi="Comic Sans MS" w:cs="Arial"/>
                      <w:color w:val="000000" w:themeColor="text1"/>
                      <w:sz w:val="17"/>
                      <w:szCs w:val="17"/>
                    </w:rPr>
                    <w:t xml:space="preserve">Produce </w:t>
                  </w:r>
                </w:p>
              </w:tc>
              <w:tc>
                <w:tcPr>
                  <w:tcW w:w="44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4271E" w:rsidRPr="00F25B6A" w:rsidRDefault="0044271E" w:rsidP="0044271E">
                  <w:pPr>
                    <w:rPr>
                      <w:rFonts w:ascii="Comic Sans MS" w:hAnsi="Comic Sans MS"/>
                      <w:sz w:val="17"/>
                      <w:szCs w:val="17"/>
                    </w:rPr>
                  </w:pPr>
                  <w:r w:rsidRPr="00F25B6A">
                    <w:rPr>
                      <w:rFonts w:ascii="Comic Sans MS" w:hAnsi="Comic Sans MS"/>
                      <w:sz w:val="17"/>
                      <w:szCs w:val="17"/>
                    </w:rPr>
                    <w:t xml:space="preserve">To create, manufacture or cultivate (farm) something. </w:t>
                  </w:r>
                </w:p>
              </w:tc>
            </w:tr>
            <w:tr w:rsidR="0044271E" w:rsidTr="004F0CA0">
              <w:tc>
                <w:tcPr>
                  <w:tcW w:w="1252"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4271E" w:rsidRPr="00F25B6A" w:rsidRDefault="0044271E" w:rsidP="0044271E">
                  <w:pPr>
                    <w:pStyle w:val="NormalWeb"/>
                    <w:spacing w:before="0" w:beforeAutospacing="0" w:after="60" w:afterAutospacing="0"/>
                    <w:rPr>
                      <w:rFonts w:ascii="Comic Sans MS" w:hAnsi="Comic Sans MS" w:cs="Arial"/>
                      <w:color w:val="000000" w:themeColor="text1"/>
                      <w:sz w:val="17"/>
                      <w:szCs w:val="17"/>
                    </w:rPr>
                  </w:pPr>
                  <w:r w:rsidRPr="00F25B6A">
                    <w:rPr>
                      <w:rFonts w:ascii="Comic Sans MS" w:hAnsi="Comic Sans MS" w:cs="Arial"/>
                      <w:color w:val="000000" w:themeColor="text1"/>
                      <w:sz w:val="17"/>
                      <w:szCs w:val="17"/>
                    </w:rPr>
                    <w:t>Sustainable</w:t>
                  </w:r>
                </w:p>
              </w:tc>
              <w:tc>
                <w:tcPr>
                  <w:tcW w:w="44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4271E" w:rsidRPr="00F25B6A" w:rsidRDefault="0044271E" w:rsidP="0044271E">
                  <w:pPr>
                    <w:rPr>
                      <w:rFonts w:ascii="Comic Sans MS" w:hAnsi="Comic Sans MS"/>
                      <w:sz w:val="17"/>
                      <w:szCs w:val="17"/>
                    </w:rPr>
                  </w:pPr>
                  <w:r w:rsidRPr="00F25B6A">
                    <w:rPr>
                      <w:rFonts w:ascii="Comic Sans MS" w:hAnsi="Comic Sans MS"/>
                      <w:sz w:val="17"/>
                      <w:szCs w:val="17"/>
                    </w:rPr>
                    <w:t xml:space="preserve">The idea that humans must look after the environment in a way that ensures there will be enough resources left for future generations. </w:t>
                  </w:r>
                </w:p>
              </w:tc>
            </w:tr>
            <w:tr w:rsidR="0044271E" w:rsidTr="004F0CA0">
              <w:tc>
                <w:tcPr>
                  <w:tcW w:w="1252"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4271E" w:rsidRPr="00F25B6A" w:rsidRDefault="0044271E" w:rsidP="0044271E">
                  <w:pPr>
                    <w:spacing w:after="60"/>
                    <w:rPr>
                      <w:rFonts w:ascii="Comic Sans MS" w:hAnsi="Comic Sans MS"/>
                      <w:color w:val="000000" w:themeColor="text1"/>
                      <w:sz w:val="17"/>
                      <w:szCs w:val="17"/>
                    </w:rPr>
                  </w:pPr>
                  <w:r w:rsidRPr="00F25B6A">
                    <w:rPr>
                      <w:rFonts w:ascii="Comic Sans MS" w:hAnsi="Comic Sans MS"/>
                      <w:sz w:val="17"/>
                      <w:szCs w:val="17"/>
                    </w:rPr>
                    <w:t xml:space="preserve">Trade </w:t>
                  </w:r>
                </w:p>
              </w:tc>
              <w:tc>
                <w:tcPr>
                  <w:tcW w:w="44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4271E" w:rsidRPr="00F25B6A" w:rsidRDefault="0044271E" w:rsidP="0044271E">
                  <w:pPr>
                    <w:rPr>
                      <w:rFonts w:ascii="Comic Sans MS" w:hAnsi="Comic Sans MS"/>
                      <w:sz w:val="17"/>
                      <w:szCs w:val="17"/>
                    </w:rPr>
                  </w:pPr>
                  <w:r w:rsidRPr="00F25B6A">
                    <w:rPr>
                      <w:rFonts w:ascii="Comic Sans MS" w:hAnsi="Comic Sans MS"/>
                      <w:sz w:val="17"/>
                      <w:szCs w:val="17"/>
                    </w:rPr>
                    <w:t>Buying and selling goods and services.</w:t>
                  </w:r>
                </w:p>
              </w:tc>
            </w:tr>
          </w:tbl>
          <w:p w:rsidR="005F4E3F" w:rsidRPr="005F4E3F" w:rsidRDefault="005F4E3F" w:rsidP="005F4E3F">
            <w:pPr>
              <w:rPr>
                <w:rFonts w:ascii="Comic Sans MS" w:hAnsi="Comic Sans MS"/>
              </w:rPr>
            </w:pPr>
          </w:p>
        </w:tc>
      </w:tr>
      <w:tr w:rsidR="009C6C9D" w:rsidRPr="00F440B9" w:rsidTr="001F4995">
        <w:trPr>
          <w:trHeight w:val="1124"/>
        </w:trPr>
        <w:tc>
          <w:tcPr>
            <w:tcW w:w="4962" w:type="dxa"/>
            <w:gridSpan w:val="2"/>
            <w:vMerge w:val="restart"/>
            <w:shd w:val="clear" w:color="auto" w:fill="FFFFFF" w:themeFill="background1"/>
          </w:tcPr>
          <w:p w:rsidR="00EC0384" w:rsidRPr="00153C99" w:rsidRDefault="00EC0384" w:rsidP="00EC0384">
            <w:pPr>
              <w:spacing w:after="80"/>
              <w:rPr>
                <w:rFonts w:ascii="Comic Sans MS" w:hAnsi="Comic Sans MS"/>
                <w:b/>
              </w:rPr>
            </w:pPr>
            <w:r w:rsidRPr="00153C99">
              <w:rPr>
                <w:rFonts w:ascii="Comic Sans MS" w:hAnsi="Comic Sans MS"/>
                <w:b/>
              </w:rPr>
              <w:t>Did you know?</w:t>
            </w:r>
          </w:p>
          <w:p w:rsidR="00153C99" w:rsidRPr="008C1987" w:rsidRDefault="008C1987" w:rsidP="00153C99">
            <w:pPr>
              <w:pStyle w:val="ListParagraph"/>
              <w:numPr>
                <w:ilvl w:val="0"/>
                <w:numId w:val="2"/>
              </w:numPr>
              <w:ind w:left="187" w:hanging="187"/>
              <w:rPr>
                <w:rFonts w:ascii="Comic Sans MS" w:hAnsi="Comic Sans MS" w:cstheme="minorHAnsi"/>
                <w:sz w:val="24"/>
                <w:szCs w:val="24"/>
              </w:rPr>
            </w:pPr>
            <w:r w:rsidRPr="008C1987">
              <w:rPr>
                <w:rFonts w:ascii="Comic Sans MS" w:hAnsi="Comic Sans MS"/>
              </w:rPr>
              <w:t>Fairtrade means that farmers are paid a fair minimum price for their produce</w:t>
            </w:r>
          </w:p>
          <w:p w:rsidR="008C1987" w:rsidRPr="008C1987" w:rsidRDefault="008C1987" w:rsidP="008C1987">
            <w:pPr>
              <w:pStyle w:val="ListParagraph"/>
              <w:numPr>
                <w:ilvl w:val="0"/>
                <w:numId w:val="2"/>
              </w:numPr>
              <w:ind w:left="187" w:hanging="187"/>
              <w:rPr>
                <w:rFonts w:ascii="Comic Sans MS" w:hAnsi="Comic Sans MS" w:cstheme="minorHAnsi"/>
                <w:sz w:val="24"/>
                <w:szCs w:val="24"/>
              </w:rPr>
            </w:pPr>
            <w:r w:rsidRPr="008C1987">
              <w:rPr>
                <w:rFonts w:ascii="Comic Sans MS" w:hAnsi="Comic Sans MS"/>
              </w:rPr>
              <w:t>The Fairtrade Premium provides extra money to develop farmer’s communities and protect their environment.</w:t>
            </w:r>
          </w:p>
          <w:p w:rsidR="008C1987" w:rsidRPr="008C1987" w:rsidRDefault="008C1987" w:rsidP="008C1987">
            <w:pPr>
              <w:pStyle w:val="ListParagraph"/>
              <w:numPr>
                <w:ilvl w:val="0"/>
                <w:numId w:val="2"/>
              </w:numPr>
              <w:ind w:left="187" w:hanging="187"/>
              <w:rPr>
                <w:rFonts w:ascii="Comic Sans MS" w:hAnsi="Comic Sans MS" w:cstheme="minorHAnsi"/>
                <w:sz w:val="24"/>
                <w:szCs w:val="24"/>
              </w:rPr>
            </w:pPr>
            <w:r w:rsidRPr="008C1987">
              <w:rPr>
                <w:rFonts w:ascii="Comic Sans MS" w:hAnsi="Comic Sans MS"/>
              </w:rPr>
              <w:t xml:space="preserve">Having a minimum price means </w:t>
            </w:r>
            <w:r>
              <w:rPr>
                <w:rFonts w:ascii="Comic Sans MS" w:hAnsi="Comic Sans MS"/>
              </w:rPr>
              <w:t>farm owners</w:t>
            </w:r>
            <w:r w:rsidRPr="008C1987">
              <w:rPr>
                <w:rFonts w:ascii="Comic Sans MS" w:hAnsi="Comic Sans MS"/>
              </w:rPr>
              <w:t xml:space="preserve"> can plan for the future because they have a regular income.</w:t>
            </w:r>
          </w:p>
          <w:p w:rsidR="008C1987" w:rsidRPr="008C1987" w:rsidRDefault="008C1987" w:rsidP="008C1987">
            <w:pPr>
              <w:pStyle w:val="ListParagraph"/>
              <w:numPr>
                <w:ilvl w:val="0"/>
                <w:numId w:val="2"/>
              </w:numPr>
              <w:ind w:left="187" w:hanging="187"/>
              <w:rPr>
                <w:rFonts w:ascii="Comic Sans MS" w:hAnsi="Comic Sans MS" w:cstheme="minorHAnsi"/>
                <w:sz w:val="24"/>
                <w:szCs w:val="24"/>
              </w:rPr>
            </w:pPr>
            <w:r w:rsidRPr="008C1987">
              <w:rPr>
                <w:rFonts w:ascii="Comic Sans MS" w:hAnsi="Comic Sans MS"/>
              </w:rPr>
              <w:t>Women are able to become involved and have a say. Previously, it would have been only the men allowed to do this.</w:t>
            </w:r>
          </w:p>
          <w:p w:rsidR="008C1987" w:rsidRPr="008C1987" w:rsidRDefault="008C1987" w:rsidP="008C1987">
            <w:pPr>
              <w:pStyle w:val="ListParagraph"/>
              <w:numPr>
                <w:ilvl w:val="0"/>
                <w:numId w:val="2"/>
              </w:numPr>
              <w:ind w:left="187" w:hanging="187"/>
              <w:rPr>
                <w:rFonts w:ascii="Comic Sans MS" w:hAnsi="Comic Sans MS" w:cstheme="minorHAnsi"/>
                <w:sz w:val="24"/>
                <w:szCs w:val="24"/>
              </w:rPr>
            </w:pPr>
            <w:r w:rsidRPr="008C1987">
              <w:rPr>
                <w:rFonts w:ascii="Comic Sans MS" w:hAnsi="Comic Sans MS"/>
              </w:rPr>
              <w:t>Fairtrade supports 1.65 million farmers and farm workers in 74 countries.</w:t>
            </w:r>
          </w:p>
          <w:p w:rsidR="008C1987" w:rsidRPr="008C1987" w:rsidRDefault="008C1987" w:rsidP="008C1987">
            <w:pPr>
              <w:pStyle w:val="ListParagraph"/>
              <w:numPr>
                <w:ilvl w:val="0"/>
                <w:numId w:val="2"/>
              </w:numPr>
              <w:ind w:left="187" w:hanging="187"/>
              <w:rPr>
                <w:rFonts w:ascii="Comic Sans MS" w:hAnsi="Comic Sans MS" w:cstheme="minorHAnsi"/>
                <w:sz w:val="24"/>
                <w:szCs w:val="24"/>
              </w:rPr>
            </w:pPr>
            <w:r w:rsidRPr="008C1987">
              <w:rPr>
                <w:rFonts w:ascii="Comic Sans MS" w:hAnsi="Comic Sans MS"/>
              </w:rPr>
              <w:t>When we buy Fairtrade products, we are helping farmers in poorer countries live better lives.</w:t>
            </w:r>
          </w:p>
        </w:tc>
        <w:tc>
          <w:tcPr>
            <w:tcW w:w="5588" w:type="dxa"/>
            <w:vMerge/>
            <w:shd w:val="clear" w:color="auto" w:fill="FFFFFF" w:themeFill="background1"/>
          </w:tcPr>
          <w:p w:rsidR="005F4E3F" w:rsidRPr="005F4E3F" w:rsidRDefault="005F4E3F" w:rsidP="005F4E3F">
            <w:pPr>
              <w:rPr>
                <w:rFonts w:ascii="Comic Sans MS" w:hAnsi="Comic Sans MS"/>
              </w:rPr>
            </w:pPr>
          </w:p>
        </w:tc>
        <w:tc>
          <w:tcPr>
            <w:tcW w:w="5894" w:type="dxa"/>
            <w:gridSpan w:val="2"/>
            <w:vMerge/>
            <w:shd w:val="clear" w:color="auto" w:fill="EDEDED" w:themeFill="accent3" w:themeFillTint="33"/>
          </w:tcPr>
          <w:p w:rsidR="005F4E3F" w:rsidRDefault="005F4E3F" w:rsidP="0045409E">
            <w:pPr>
              <w:rPr>
                <w:rFonts w:ascii="Comic Sans MS" w:hAnsi="Comic Sans MS"/>
              </w:rPr>
            </w:pPr>
          </w:p>
        </w:tc>
      </w:tr>
      <w:tr w:rsidR="009C6C9D" w:rsidRPr="00F440B9" w:rsidTr="00CE3C34">
        <w:trPr>
          <w:trHeight w:val="3801"/>
        </w:trPr>
        <w:tc>
          <w:tcPr>
            <w:tcW w:w="4962" w:type="dxa"/>
            <w:gridSpan w:val="2"/>
            <w:vMerge/>
            <w:shd w:val="clear" w:color="auto" w:fill="FFFFFF" w:themeFill="background1"/>
          </w:tcPr>
          <w:p w:rsidR="005F4E3F" w:rsidRDefault="005F4E3F" w:rsidP="0045409E">
            <w:pPr>
              <w:rPr>
                <w:rFonts w:ascii="Comic Sans MS" w:hAnsi="Comic Sans MS"/>
              </w:rPr>
            </w:pPr>
          </w:p>
        </w:tc>
        <w:tc>
          <w:tcPr>
            <w:tcW w:w="5588" w:type="dxa"/>
            <w:shd w:val="clear" w:color="auto" w:fill="EDEDED" w:themeFill="accent3" w:themeFillTint="33"/>
          </w:tcPr>
          <w:p w:rsidR="005F4E3F" w:rsidRPr="005F4E3F" w:rsidRDefault="005F4E3F" w:rsidP="005F4E3F">
            <w:pPr>
              <w:rPr>
                <w:rFonts w:ascii="Comic Sans MS" w:hAnsi="Comic Sans MS"/>
                <w:b/>
              </w:rPr>
            </w:pPr>
            <w:r w:rsidRPr="005F4E3F">
              <w:rPr>
                <w:rFonts w:ascii="Comic Sans MS" w:hAnsi="Comic Sans MS"/>
                <w:b/>
              </w:rPr>
              <w:t>Exciting books/ web links</w:t>
            </w:r>
            <w:r w:rsidR="009C6C9D">
              <w:rPr>
                <w:rFonts w:ascii="Comic Sans MS" w:hAnsi="Comic Sans MS"/>
                <w:b/>
              </w:rPr>
              <w:t>:</w:t>
            </w:r>
          </w:p>
          <w:p w:rsidR="00B35C2D" w:rsidRDefault="00B35C2D" w:rsidP="007B71E6">
            <w:pPr>
              <w:tabs>
                <w:tab w:val="left" w:pos="2388"/>
                <w:tab w:val="center" w:pos="2612"/>
              </w:tabs>
            </w:pPr>
            <w:r>
              <w:rPr>
                <w:noProof/>
                <w:lang w:eastAsia="en-GB"/>
              </w:rPr>
              <w:drawing>
                <wp:inline distT="0" distB="0" distL="0" distR="0">
                  <wp:extent cx="1042035" cy="1196340"/>
                  <wp:effectExtent l="0" t="0" r="571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4077F4.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7629" cy="1202762"/>
                          </a:xfrm>
                          <a:prstGeom prst="rect">
                            <a:avLst/>
                          </a:prstGeom>
                        </pic:spPr>
                      </pic:pic>
                    </a:graphicData>
                  </a:graphic>
                </wp:inline>
              </w:drawing>
            </w:r>
            <w:r>
              <w:t xml:space="preserve">  </w:t>
            </w:r>
            <w:r>
              <w:rPr>
                <w:noProof/>
                <w:lang w:eastAsia="en-GB"/>
              </w:rPr>
              <w:t xml:space="preserve">  </w:t>
            </w:r>
            <w:r>
              <w:rPr>
                <w:noProof/>
                <w:lang w:eastAsia="en-GB"/>
              </w:rPr>
              <w:drawing>
                <wp:inline distT="0" distB="0" distL="0" distR="0" wp14:anchorId="45371FBE" wp14:editId="6EC9A8AB">
                  <wp:extent cx="998220" cy="11963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40E67E.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5015" cy="1216468"/>
                          </a:xfrm>
                          <a:prstGeom prst="rect">
                            <a:avLst/>
                          </a:prstGeom>
                        </pic:spPr>
                      </pic:pic>
                    </a:graphicData>
                  </a:graphic>
                </wp:inline>
              </w:drawing>
            </w:r>
            <w:r>
              <w:rPr>
                <w:noProof/>
                <w:lang w:eastAsia="en-GB"/>
              </w:rPr>
              <w:t xml:space="preserve">     </w:t>
            </w:r>
            <w:r>
              <w:rPr>
                <w:noProof/>
                <w:lang w:eastAsia="en-GB"/>
              </w:rPr>
              <w:drawing>
                <wp:inline distT="0" distB="0" distL="0" distR="0">
                  <wp:extent cx="1067435" cy="1181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4012E9.t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9541" cy="1194495"/>
                          </a:xfrm>
                          <a:prstGeom prst="rect">
                            <a:avLst/>
                          </a:prstGeom>
                        </pic:spPr>
                      </pic:pic>
                    </a:graphicData>
                  </a:graphic>
                </wp:inline>
              </w:drawing>
            </w:r>
          </w:p>
          <w:p w:rsidR="00B35C2D" w:rsidRDefault="00B35C2D" w:rsidP="00B35C2D"/>
          <w:p w:rsidR="00B71F06" w:rsidRDefault="008E17C7" w:rsidP="00B35C2D">
            <w:hyperlink r:id="rId12" w:history="1">
              <w:r w:rsidR="00B35C2D" w:rsidRPr="004D37E0">
                <w:rPr>
                  <w:rStyle w:val="Hyperlink"/>
                </w:rPr>
                <w:t>https://schools.fairtrade.org.uk/</w:t>
              </w:r>
            </w:hyperlink>
          </w:p>
          <w:p w:rsidR="00B35C2D" w:rsidRDefault="00B35C2D" w:rsidP="00B35C2D"/>
          <w:p w:rsidR="00B35C2D" w:rsidRDefault="008E17C7" w:rsidP="00B35C2D">
            <w:hyperlink r:id="rId13" w:history="1">
              <w:r w:rsidR="00B35C2D" w:rsidRPr="004D37E0">
                <w:rPr>
                  <w:rStyle w:val="Hyperlink"/>
                </w:rPr>
                <w:t>https://www.theschoolrun.com/homework-help/fair-trade</w:t>
              </w:r>
            </w:hyperlink>
          </w:p>
          <w:p w:rsidR="00B35C2D" w:rsidRDefault="00B35C2D" w:rsidP="00B35C2D"/>
          <w:p w:rsidR="00B35C2D" w:rsidRDefault="008E17C7" w:rsidP="00B35C2D">
            <w:hyperlink r:id="rId14" w:history="1">
              <w:r w:rsidR="00F54A5D" w:rsidRPr="004D37E0">
                <w:rPr>
                  <w:rStyle w:val="Hyperlink"/>
                </w:rPr>
                <w:t>https://cafod.org.uk/education/education-resources/fairtrade-school-resources</w:t>
              </w:r>
            </w:hyperlink>
          </w:p>
          <w:p w:rsidR="00B35C2D" w:rsidRPr="00B35C2D" w:rsidRDefault="00B35C2D" w:rsidP="00B35C2D"/>
        </w:tc>
        <w:tc>
          <w:tcPr>
            <w:tcW w:w="5894" w:type="dxa"/>
            <w:gridSpan w:val="2"/>
            <w:shd w:val="clear" w:color="auto" w:fill="FFFFFF" w:themeFill="background1"/>
          </w:tcPr>
          <w:p w:rsidR="005C6925" w:rsidRPr="00B35C2D" w:rsidRDefault="005F4E3F" w:rsidP="00B35C2D">
            <w:pPr>
              <w:rPr>
                <w:rFonts w:ascii="Comic Sans MS" w:hAnsi="Comic Sans MS"/>
                <w:b/>
              </w:rPr>
            </w:pPr>
            <w:r w:rsidRPr="005F4E3F">
              <w:rPr>
                <w:rFonts w:ascii="Comic Sans MS" w:hAnsi="Comic Sans MS"/>
                <w:b/>
              </w:rPr>
              <w:t>Parents as partners:</w:t>
            </w:r>
          </w:p>
          <w:p w:rsidR="00EF55F7" w:rsidRPr="002979E7" w:rsidRDefault="009E19C2" w:rsidP="005F4E3F">
            <w:pPr>
              <w:pStyle w:val="ListParagraph"/>
              <w:numPr>
                <w:ilvl w:val="0"/>
                <w:numId w:val="1"/>
              </w:numPr>
              <w:ind w:left="171" w:hanging="171"/>
              <w:rPr>
                <w:rFonts w:ascii="Comic Sans MS" w:hAnsi="Comic Sans MS"/>
              </w:rPr>
            </w:pPr>
            <w:r>
              <w:rPr>
                <w:rFonts w:ascii="Comic Sans MS" w:hAnsi="Comic Sans MS"/>
              </w:rPr>
              <w:t>When shopping, look out for the Fairtrade logo</w:t>
            </w:r>
            <w:r w:rsidR="006B01B1" w:rsidRPr="002979E7">
              <w:rPr>
                <w:rFonts w:ascii="Comic Sans MS" w:hAnsi="Comic Sans MS"/>
              </w:rPr>
              <w:t>.</w:t>
            </w:r>
          </w:p>
          <w:p w:rsidR="006B01B1" w:rsidRPr="002979E7" w:rsidRDefault="005C6925" w:rsidP="006B01B1">
            <w:pPr>
              <w:pStyle w:val="ListParagraph"/>
              <w:numPr>
                <w:ilvl w:val="0"/>
                <w:numId w:val="1"/>
              </w:numPr>
              <w:ind w:left="171" w:hanging="171"/>
              <w:rPr>
                <w:rFonts w:ascii="Comic Sans MS" w:hAnsi="Comic Sans MS"/>
              </w:rPr>
            </w:pPr>
            <w:r w:rsidRPr="002979E7">
              <w:rPr>
                <w:rFonts w:ascii="Comic Sans MS" w:hAnsi="Comic Sans MS"/>
              </w:rPr>
              <w:t xml:space="preserve">Create a word search </w:t>
            </w:r>
            <w:r w:rsidR="00F62F74" w:rsidRPr="002979E7">
              <w:rPr>
                <w:rFonts w:ascii="Comic Sans MS" w:hAnsi="Comic Sans MS"/>
              </w:rPr>
              <w:t xml:space="preserve">or crossword </w:t>
            </w:r>
            <w:r w:rsidR="00B35C2D">
              <w:rPr>
                <w:rFonts w:ascii="Comic Sans MS" w:hAnsi="Comic Sans MS"/>
              </w:rPr>
              <w:t xml:space="preserve">linked to </w:t>
            </w:r>
            <w:r w:rsidR="009E19C2">
              <w:rPr>
                <w:rFonts w:ascii="Comic Sans MS" w:hAnsi="Comic Sans MS"/>
              </w:rPr>
              <w:t>Fairtrade</w:t>
            </w:r>
            <w:r w:rsidR="007124BE" w:rsidRPr="002979E7">
              <w:rPr>
                <w:rFonts w:ascii="Comic Sans MS" w:hAnsi="Comic Sans MS"/>
              </w:rPr>
              <w:t>.</w:t>
            </w:r>
          </w:p>
          <w:p w:rsidR="00652B82" w:rsidRPr="00B35C2D" w:rsidRDefault="009E19C2" w:rsidP="00E31DE0">
            <w:pPr>
              <w:pStyle w:val="ListParagraph"/>
              <w:numPr>
                <w:ilvl w:val="0"/>
                <w:numId w:val="1"/>
              </w:numPr>
              <w:ind w:left="171" w:hanging="171"/>
              <w:rPr>
                <w:rFonts w:ascii="Comic Sans MS" w:hAnsi="Comic Sans MS"/>
                <w:sz w:val="20"/>
                <w:szCs w:val="20"/>
              </w:rPr>
            </w:pPr>
            <w:r>
              <w:rPr>
                <w:rFonts w:ascii="Comic Sans MS" w:hAnsi="Comic Sans MS"/>
              </w:rPr>
              <w:t>Play games (such as Go Fish or Happ</w:t>
            </w:r>
            <w:r w:rsidR="00B35C2D">
              <w:rPr>
                <w:rFonts w:ascii="Comic Sans MS" w:hAnsi="Comic Sans MS"/>
              </w:rPr>
              <w:t>y Families) that involve trade.</w:t>
            </w:r>
          </w:p>
          <w:p w:rsidR="00B35C2D" w:rsidRPr="00B35C2D" w:rsidRDefault="00B35C2D" w:rsidP="00E31DE0">
            <w:pPr>
              <w:pStyle w:val="ListParagraph"/>
              <w:numPr>
                <w:ilvl w:val="0"/>
                <w:numId w:val="1"/>
              </w:numPr>
              <w:ind w:left="171" w:hanging="171"/>
              <w:rPr>
                <w:rFonts w:ascii="Comic Sans MS" w:hAnsi="Comic Sans MS"/>
                <w:sz w:val="20"/>
                <w:szCs w:val="20"/>
              </w:rPr>
            </w:pPr>
            <w:r>
              <w:rPr>
                <w:rFonts w:ascii="Comic Sans MS" w:hAnsi="Comic Sans MS"/>
              </w:rPr>
              <w:t xml:space="preserve">Use PurpleMash to investigate Trade / Fairtrade.  </w:t>
            </w:r>
          </w:p>
          <w:p w:rsidR="00B35C2D" w:rsidRPr="00B35C2D" w:rsidRDefault="00B35C2D" w:rsidP="00E31DE0">
            <w:pPr>
              <w:pStyle w:val="ListParagraph"/>
              <w:numPr>
                <w:ilvl w:val="0"/>
                <w:numId w:val="1"/>
              </w:numPr>
              <w:ind w:left="171" w:hanging="171"/>
              <w:rPr>
                <w:rFonts w:ascii="Comic Sans MS" w:hAnsi="Comic Sans MS"/>
                <w:sz w:val="20"/>
                <w:szCs w:val="20"/>
              </w:rPr>
            </w:pPr>
            <w:r>
              <w:rPr>
                <w:rFonts w:ascii="Comic Sans MS" w:hAnsi="Comic Sans MS"/>
              </w:rPr>
              <w:t xml:space="preserve">Research the trade links </w:t>
            </w:r>
            <w:r w:rsidR="00F54A5D">
              <w:rPr>
                <w:rFonts w:ascii="Comic Sans MS" w:hAnsi="Comic Sans MS"/>
              </w:rPr>
              <w:t>with</w:t>
            </w:r>
            <w:r>
              <w:rPr>
                <w:rFonts w:ascii="Comic Sans MS" w:hAnsi="Comic Sans MS"/>
              </w:rPr>
              <w:t xml:space="preserve">in the UK. </w:t>
            </w:r>
          </w:p>
          <w:p w:rsidR="00B35C2D" w:rsidRPr="00B35C2D" w:rsidRDefault="00B35C2D" w:rsidP="00E31DE0">
            <w:pPr>
              <w:pStyle w:val="ListParagraph"/>
              <w:numPr>
                <w:ilvl w:val="0"/>
                <w:numId w:val="1"/>
              </w:numPr>
              <w:ind w:left="171" w:hanging="171"/>
              <w:rPr>
                <w:rFonts w:ascii="Comic Sans MS" w:hAnsi="Comic Sans MS"/>
                <w:sz w:val="20"/>
                <w:szCs w:val="20"/>
              </w:rPr>
            </w:pPr>
            <w:r>
              <w:rPr>
                <w:rFonts w:ascii="Comic Sans MS" w:hAnsi="Comic Sans MS"/>
              </w:rPr>
              <w:t>Create PowerPoints or posters showing what you know about Trade / Fairtrade.</w:t>
            </w:r>
          </w:p>
          <w:p w:rsidR="00F54A5D" w:rsidRPr="00F54A5D" w:rsidRDefault="00B35C2D" w:rsidP="00E31DE0">
            <w:pPr>
              <w:pStyle w:val="ListParagraph"/>
              <w:numPr>
                <w:ilvl w:val="0"/>
                <w:numId w:val="1"/>
              </w:numPr>
              <w:ind w:left="171" w:hanging="171"/>
              <w:rPr>
                <w:rFonts w:ascii="Comic Sans MS" w:hAnsi="Comic Sans MS"/>
                <w:sz w:val="20"/>
                <w:szCs w:val="20"/>
              </w:rPr>
            </w:pPr>
            <w:r w:rsidRPr="002979E7">
              <w:rPr>
                <w:rFonts w:ascii="Comic Sans MS" w:hAnsi="Comic Sans MS"/>
              </w:rPr>
              <w:t xml:space="preserve">Encourage your child to create some amazing fact cards about the </w:t>
            </w:r>
            <w:r>
              <w:rPr>
                <w:rFonts w:ascii="Comic Sans MS" w:hAnsi="Comic Sans MS"/>
              </w:rPr>
              <w:t>fair trade</w:t>
            </w:r>
            <w:r w:rsidR="00F54A5D">
              <w:rPr>
                <w:rFonts w:ascii="Comic Sans MS" w:hAnsi="Comic Sans MS"/>
              </w:rPr>
              <w:t>.</w:t>
            </w:r>
          </w:p>
          <w:p w:rsidR="00B35C2D" w:rsidRPr="00B35C2D" w:rsidRDefault="00F54A5D" w:rsidP="00F54A5D">
            <w:pPr>
              <w:pStyle w:val="ListParagraph"/>
              <w:numPr>
                <w:ilvl w:val="0"/>
                <w:numId w:val="1"/>
              </w:numPr>
              <w:ind w:left="171" w:hanging="171"/>
              <w:rPr>
                <w:rFonts w:ascii="Comic Sans MS" w:hAnsi="Comic Sans MS"/>
                <w:sz w:val="20"/>
                <w:szCs w:val="20"/>
              </w:rPr>
            </w:pPr>
            <w:r>
              <w:rPr>
                <w:rFonts w:ascii="Comic Sans MS" w:hAnsi="Comic Sans MS"/>
              </w:rPr>
              <w:t xml:space="preserve">Bake and create healthy meals using Fairtrade products. </w:t>
            </w:r>
            <w:r w:rsidR="00B35C2D">
              <w:rPr>
                <w:rFonts w:ascii="Comic Sans MS" w:hAnsi="Comic Sans MS"/>
              </w:rPr>
              <w:t xml:space="preserve"> </w:t>
            </w:r>
          </w:p>
        </w:tc>
      </w:tr>
    </w:tbl>
    <w:p w:rsidR="00C66876" w:rsidRPr="00FE6C09" w:rsidRDefault="00C66876" w:rsidP="00C66876">
      <w:pPr>
        <w:rPr>
          <w:rFonts w:ascii="Comic Sans MS" w:hAnsi="Comic Sans MS"/>
          <w:sz w:val="2"/>
          <w:szCs w:val="2"/>
        </w:rPr>
      </w:pPr>
    </w:p>
    <w:sectPr w:rsidR="00C66876" w:rsidRPr="00FE6C09" w:rsidSect="001168B7">
      <w:pgSz w:w="16838" w:h="11906" w:orient="landscape"/>
      <w:pgMar w:top="142"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6668E"/>
    <w:multiLevelType w:val="hybridMultilevel"/>
    <w:tmpl w:val="97B8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7D2B32"/>
    <w:multiLevelType w:val="hybridMultilevel"/>
    <w:tmpl w:val="CE52CA16"/>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8D1073"/>
    <w:multiLevelType w:val="hybridMultilevel"/>
    <w:tmpl w:val="8424EA40"/>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09E"/>
    <w:rsid w:val="0000179E"/>
    <w:rsid w:val="00015926"/>
    <w:rsid w:val="00026051"/>
    <w:rsid w:val="000334EB"/>
    <w:rsid w:val="00035561"/>
    <w:rsid w:val="00040EFC"/>
    <w:rsid w:val="00065C15"/>
    <w:rsid w:val="00092A40"/>
    <w:rsid w:val="000A09C8"/>
    <w:rsid w:val="000A0FD7"/>
    <w:rsid w:val="000C0C5C"/>
    <w:rsid w:val="000C2EAB"/>
    <w:rsid w:val="000C322B"/>
    <w:rsid w:val="000C672F"/>
    <w:rsid w:val="000D47B6"/>
    <w:rsid w:val="000E7F5F"/>
    <w:rsid w:val="000F0A2B"/>
    <w:rsid w:val="000F659F"/>
    <w:rsid w:val="00115B8C"/>
    <w:rsid w:val="001168B7"/>
    <w:rsid w:val="00146C36"/>
    <w:rsid w:val="00153C99"/>
    <w:rsid w:val="00154F6E"/>
    <w:rsid w:val="00165196"/>
    <w:rsid w:val="0019041C"/>
    <w:rsid w:val="001A55F8"/>
    <w:rsid w:val="001A6D6A"/>
    <w:rsid w:val="001C2288"/>
    <w:rsid w:val="001D27C0"/>
    <w:rsid w:val="001E1FDD"/>
    <w:rsid w:val="001F4995"/>
    <w:rsid w:val="002347B0"/>
    <w:rsid w:val="002575C8"/>
    <w:rsid w:val="002656FC"/>
    <w:rsid w:val="002702C9"/>
    <w:rsid w:val="0027727A"/>
    <w:rsid w:val="002979E7"/>
    <w:rsid w:val="002B1E9C"/>
    <w:rsid w:val="002B2B95"/>
    <w:rsid w:val="002C6B42"/>
    <w:rsid w:val="002D4C77"/>
    <w:rsid w:val="002F2B10"/>
    <w:rsid w:val="00314924"/>
    <w:rsid w:val="00341EF1"/>
    <w:rsid w:val="003539B9"/>
    <w:rsid w:val="00361586"/>
    <w:rsid w:val="003B0D6C"/>
    <w:rsid w:val="003B34FF"/>
    <w:rsid w:val="003D0956"/>
    <w:rsid w:val="003D2929"/>
    <w:rsid w:val="003D3395"/>
    <w:rsid w:val="004046DB"/>
    <w:rsid w:val="004077B9"/>
    <w:rsid w:val="0044271E"/>
    <w:rsid w:val="00444BD6"/>
    <w:rsid w:val="0045409E"/>
    <w:rsid w:val="004701B4"/>
    <w:rsid w:val="004773DB"/>
    <w:rsid w:val="004A21CE"/>
    <w:rsid w:val="004C5E2E"/>
    <w:rsid w:val="004E074D"/>
    <w:rsid w:val="004F0CA0"/>
    <w:rsid w:val="004F777E"/>
    <w:rsid w:val="00500107"/>
    <w:rsid w:val="00500E2E"/>
    <w:rsid w:val="0056325B"/>
    <w:rsid w:val="00566B65"/>
    <w:rsid w:val="0059072C"/>
    <w:rsid w:val="005B750A"/>
    <w:rsid w:val="005C6925"/>
    <w:rsid w:val="005D637F"/>
    <w:rsid w:val="005E024C"/>
    <w:rsid w:val="005F4E3F"/>
    <w:rsid w:val="006112A4"/>
    <w:rsid w:val="0062168A"/>
    <w:rsid w:val="0062681C"/>
    <w:rsid w:val="00627A89"/>
    <w:rsid w:val="0063110D"/>
    <w:rsid w:val="00652B82"/>
    <w:rsid w:val="00662D47"/>
    <w:rsid w:val="00681130"/>
    <w:rsid w:val="00690338"/>
    <w:rsid w:val="00690F4C"/>
    <w:rsid w:val="00691E46"/>
    <w:rsid w:val="006B01B1"/>
    <w:rsid w:val="006B513B"/>
    <w:rsid w:val="006C3650"/>
    <w:rsid w:val="006C6A52"/>
    <w:rsid w:val="006C7935"/>
    <w:rsid w:val="006D69C7"/>
    <w:rsid w:val="006E3DD4"/>
    <w:rsid w:val="006E51EF"/>
    <w:rsid w:val="006F039A"/>
    <w:rsid w:val="00711742"/>
    <w:rsid w:val="007124BE"/>
    <w:rsid w:val="00714035"/>
    <w:rsid w:val="0072197B"/>
    <w:rsid w:val="00725269"/>
    <w:rsid w:val="00776133"/>
    <w:rsid w:val="007A0403"/>
    <w:rsid w:val="007B2FD6"/>
    <w:rsid w:val="007B4819"/>
    <w:rsid w:val="007B71E6"/>
    <w:rsid w:val="007D4647"/>
    <w:rsid w:val="007E33DC"/>
    <w:rsid w:val="007F50B5"/>
    <w:rsid w:val="00802F1D"/>
    <w:rsid w:val="0083299F"/>
    <w:rsid w:val="0084376D"/>
    <w:rsid w:val="00874D3E"/>
    <w:rsid w:val="008B6DD7"/>
    <w:rsid w:val="008C1987"/>
    <w:rsid w:val="008E17C7"/>
    <w:rsid w:val="009001D1"/>
    <w:rsid w:val="00934575"/>
    <w:rsid w:val="0097166C"/>
    <w:rsid w:val="00980AFA"/>
    <w:rsid w:val="00984130"/>
    <w:rsid w:val="00996355"/>
    <w:rsid w:val="009B0FC4"/>
    <w:rsid w:val="009B1C0D"/>
    <w:rsid w:val="009C0580"/>
    <w:rsid w:val="009C5396"/>
    <w:rsid w:val="009C6C9D"/>
    <w:rsid w:val="009D25C9"/>
    <w:rsid w:val="009D55B6"/>
    <w:rsid w:val="009E19C2"/>
    <w:rsid w:val="009E20B2"/>
    <w:rsid w:val="009E40C4"/>
    <w:rsid w:val="00A23835"/>
    <w:rsid w:val="00A258EC"/>
    <w:rsid w:val="00A27CBA"/>
    <w:rsid w:val="00A30957"/>
    <w:rsid w:val="00A43B80"/>
    <w:rsid w:val="00A46D0B"/>
    <w:rsid w:val="00A730F0"/>
    <w:rsid w:val="00A84F10"/>
    <w:rsid w:val="00AB1E5A"/>
    <w:rsid w:val="00AD051C"/>
    <w:rsid w:val="00AD0C39"/>
    <w:rsid w:val="00AF04E6"/>
    <w:rsid w:val="00B35C2D"/>
    <w:rsid w:val="00B37347"/>
    <w:rsid w:val="00B71F06"/>
    <w:rsid w:val="00B72415"/>
    <w:rsid w:val="00B828EA"/>
    <w:rsid w:val="00BA0972"/>
    <w:rsid w:val="00BA1946"/>
    <w:rsid w:val="00BB6BFE"/>
    <w:rsid w:val="00BC5FFD"/>
    <w:rsid w:val="00C154CE"/>
    <w:rsid w:val="00C51551"/>
    <w:rsid w:val="00C55618"/>
    <w:rsid w:val="00C61269"/>
    <w:rsid w:val="00C66876"/>
    <w:rsid w:val="00C73624"/>
    <w:rsid w:val="00C740F9"/>
    <w:rsid w:val="00CB3B05"/>
    <w:rsid w:val="00CB4E4B"/>
    <w:rsid w:val="00CC5E6C"/>
    <w:rsid w:val="00CC628F"/>
    <w:rsid w:val="00CC7BCE"/>
    <w:rsid w:val="00CE297A"/>
    <w:rsid w:val="00CE3304"/>
    <w:rsid w:val="00CE3C34"/>
    <w:rsid w:val="00CF07BB"/>
    <w:rsid w:val="00D044A4"/>
    <w:rsid w:val="00D16445"/>
    <w:rsid w:val="00D2515E"/>
    <w:rsid w:val="00D55FC8"/>
    <w:rsid w:val="00DA0C41"/>
    <w:rsid w:val="00DA41DC"/>
    <w:rsid w:val="00DB2C68"/>
    <w:rsid w:val="00DD76EF"/>
    <w:rsid w:val="00E062C1"/>
    <w:rsid w:val="00E2511C"/>
    <w:rsid w:val="00E305EC"/>
    <w:rsid w:val="00E31DE0"/>
    <w:rsid w:val="00E36EDB"/>
    <w:rsid w:val="00E40A9B"/>
    <w:rsid w:val="00E60B18"/>
    <w:rsid w:val="00E748C2"/>
    <w:rsid w:val="00E75D91"/>
    <w:rsid w:val="00E76116"/>
    <w:rsid w:val="00E76663"/>
    <w:rsid w:val="00E8783E"/>
    <w:rsid w:val="00E87867"/>
    <w:rsid w:val="00E97849"/>
    <w:rsid w:val="00EC0384"/>
    <w:rsid w:val="00ED2470"/>
    <w:rsid w:val="00EE129A"/>
    <w:rsid w:val="00EF55F7"/>
    <w:rsid w:val="00F25B6A"/>
    <w:rsid w:val="00F53A83"/>
    <w:rsid w:val="00F54A5D"/>
    <w:rsid w:val="00F62F74"/>
    <w:rsid w:val="00F818CB"/>
    <w:rsid w:val="00F825BA"/>
    <w:rsid w:val="00F86202"/>
    <w:rsid w:val="00F8684C"/>
    <w:rsid w:val="00F968B9"/>
    <w:rsid w:val="00FA26F0"/>
    <w:rsid w:val="00FA5E86"/>
    <w:rsid w:val="00FB108D"/>
    <w:rsid w:val="00FB735C"/>
    <w:rsid w:val="00FC0DD2"/>
    <w:rsid w:val="00FC6180"/>
    <w:rsid w:val="00FE19CC"/>
    <w:rsid w:val="00FE6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0d05e,#7deb5b"/>
    </o:shapedefaults>
    <o:shapelayout v:ext="edit">
      <o:idmap v:ext="edit" data="1"/>
    </o:shapelayout>
  </w:shapeDefaults>
  <w:decimalSymbol w:val="."/>
  <w:listSeparator w:val=","/>
  <w14:docId w14:val="339B4FE9"/>
  <w15:chartTrackingRefBased/>
  <w15:docId w15:val="{B370B4B2-AD60-46D8-92BC-735374380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09E"/>
  </w:style>
  <w:style w:type="paragraph" w:styleId="Heading1">
    <w:name w:val="heading 1"/>
    <w:basedOn w:val="Normal"/>
    <w:link w:val="Heading1Char"/>
    <w:uiPriority w:val="9"/>
    <w:qFormat/>
    <w:rsid w:val="005907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5D91"/>
    <w:rPr>
      <w:color w:val="0000FF"/>
      <w:u w:val="single"/>
    </w:rPr>
  </w:style>
  <w:style w:type="paragraph" w:styleId="ListParagraph">
    <w:name w:val="List Paragraph"/>
    <w:basedOn w:val="Normal"/>
    <w:uiPriority w:val="34"/>
    <w:qFormat/>
    <w:rsid w:val="007F50B5"/>
    <w:pPr>
      <w:ind w:left="720"/>
      <w:contextualSpacing/>
    </w:pPr>
  </w:style>
  <w:style w:type="paragraph" w:styleId="NormalWeb">
    <w:name w:val="Normal (Web)"/>
    <w:basedOn w:val="Normal"/>
    <w:uiPriority w:val="99"/>
    <w:unhideWhenUsed/>
    <w:rsid w:val="006216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9072C"/>
    <w:rPr>
      <w:rFonts w:ascii="Times New Roman" w:eastAsia="Times New Roman" w:hAnsi="Times New Roman" w:cs="Times New Roman"/>
      <w:b/>
      <w:bCs/>
      <w:kern w:val="36"/>
      <w:sz w:val="48"/>
      <w:szCs w:val="48"/>
      <w:lang w:eastAsia="en-GB"/>
    </w:rPr>
  </w:style>
  <w:style w:type="paragraph" w:styleId="NoSpacing">
    <w:name w:val="No Spacing"/>
    <w:uiPriority w:val="1"/>
    <w:qFormat/>
    <w:rsid w:val="002347B0"/>
    <w:pPr>
      <w:widowControl w:val="0"/>
      <w:autoSpaceDE w:val="0"/>
      <w:autoSpaceDN w:val="0"/>
      <w:spacing w:after="0" w:line="240" w:lineRule="auto"/>
    </w:pPr>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79261">
      <w:bodyDiv w:val="1"/>
      <w:marLeft w:val="0"/>
      <w:marRight w:val="0"/>
      <w:marTop w:val="0"/>
      <w:marBottom w:val="0"/>
      <w:divBdr>
        <w:top w:val="none" w:sz="0" w:space="0" w:color="auto"/>
        <w:left w:val="none" w:sz="0" w:space="0" w:color="auto"/>
        <w:bottom w:val="none" w:sz="0" w:space="0" w:color="auto"/>
        <w:right w:val="none" w:sz="0" w:space="0" w:color="auto"/>
      </w:divBdr>
    </w:div>
    <w:div w:id="175316757">
      <w:bodyDiv w:val="1"/>
      <w:marLeft w:val="0"/>
      <w:marRight w:val="0"/>
      <w:marTop w:val="0"/>
      <w:marBottom w:val="0"/>
      <w:divBdr>
        <w:top w:val="none" w:sz="0" w:space="0" w:color="auto"/>
        <w:left w:val="none" w:sz="0" w:space="0" w:color="auto"/>
        <w:bottom w:val="none" w:sz="0" w:space="0" w:color="auto"/>
        <w:right w:val="none" w:sz="0" w:space="0" w:color="auto"/>
      </w:divBdr>
    </w:div>
    <w:div w:id="205871886">
      <w:bodyDiv w:val="1"/>
      <w:marLeft w:val="0"/>
      <w:marRight w:val="0"/>
      <w:marTop w:val="0"/>
      <w:marBottom w:val="0"/>
      <w:divBdr>
        <w:top w:val="none" w:sz="0" w:space="0" w:color="auto"/>
        <w:left w:val="none" w:sz="0" w:space="0" w:color="auto"/>
        <w:bottom w:val="none" w:sz="0" w:space="0" w:color="auto"/>
        <w:right w:val="none" w:sz="0" w:space="0" w:color="auto"/>
      </w:divBdr>
    </w:div>
    <w:div w:id="778641221">
      <w:bodyDiv w:val="1"/>
      <w:marLeft w:val="0"/>
      <w:marRight w:val="0"/>
      <w:marTop w:val="0"/>
      <w:marBottom w:val="0"/>
      <w:divBdr>
        <w:top w:val="none" w:sz="0" w:space="0" w:color="auto"/>
        <w:left w:val="none" w:sz="0" w:space="0" w:color="auto"/>
        <w:bottom w:val="none" w:sz="0" w:space="0" w:color="auto"/>
        <w:right w:val="none" w:sz="0" w:space="0" w:color="auto"/>
      </w:divBdr>
    </w:div>
    <w:div w:id="986662834">
      <w:bodyDiv w:val="1"/>
      <w:marLeft w:val="0"/>
      <w:marRight w:val="0"/>
      <w:marTop w:val="0"/>
      <w:marBottom w:val="0"/>
      <w:divBdr>
        <w:top w:val="none" w:sz="0" w:space="0" w:color="auto"/>
        <w:left w:val="none" w:sz="0" w:space="0" w:color="auto"/>
        <w:bottom w:val="none" w:sz="0" w:space="0" w:color="auto"/>
        <w:right w:val="none" w:sz="0" w:space="0" w:color="auto"/>
      </w:divBdr>
    </w:div>
    <w:div w:id="1252741736">
      <w:bodyDiv w:val="1"/>
      <w:marLeft w:val="0"/>
      <w:marRight w:val="0"/>
      <w:marTop w:val="0"/>
      <w:marBottom w:val="0"/>
      <w:divBdr>
        <w:top w:val="none" w:sz="0" w:space="0" w:color="auto"/>
        <w:left w:val="none" w:sz="0" w:space="0" w:color="auto"/>
        <w:bottom w:val="none" w:sz="0" w:space="0" w:color="auto"/>
        <w:right w:val="none" w:sz="0" w:space="0" w:color="auto"/>
      </w:divBdr>
    </w:div>
    <w:div w:id="1462457965">
      <w:bodyDiv w:val="1"/>
      <w:marLeft w:val="0"/>
      <w:marRight w:val="0"/>
      <w:marTop w:val="0"/>
      <w:marBottom w:val="0"/>
      <w:divBdr>
        <w:top w:val="none" w:sz="0" w:space="0" w:color="auto"/>
        <w:left w:val="none" w:sz="0" w:space="0" w:color="auto"/>
        <w:bottom w:val="none" w:sz="0" w:space="0" w:color="auto"/>
        <w:right w:val="none" w:sz="0" w:space="0" w:color="auto"/>
      </w:divBdr>
    </w:div>
    <w:div w:id="195998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13" Type="http://schemas.openxmlformats.org/officeDocument/2006/relationships/hyperlink" Target="https://www.theschoolrun.com/homework-help/fair-trade" TargetMode="External"/><Relationship Id="rId3" Type="http://schemas.openxmlformats.org/officeDocument/2006/relationships/styles" Target="styles.xml"/><Relationship Id="rId7" Type="http://schemas.openxmlformats.org/officeDocument/2006/relationships/image" Target="media/image2.tmp"/><Relationship Id="rId12" Type="http://schemas.openxmlformats.org/officeDocument/2006/relationships/hyperlink" Target="https://schools.fairtrade.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cafod.org.uk/education/education-resources/fairtrade-school-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DFC9A-EFE2-4DF3-91C9-6ACEA1E16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Crossgates Primary School</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StaffHowlett</dc:creator>
  <cp:keywords/>
  <dc:description/>
  <cp:lastModifiedBy>Sam Wilson</cp:lastModifiedBy>
  <cp:revision>6</cp:revision>
  <dcterms:created xsi:type="dcterms:W3CDTF">2023-02-21T09:04:00Z</dcterms:created>
  <dcterms:modified xsi:type="dcterms:W3CDTF">2023-06-14T14:38:00Z</dcterms:modified>
</cp:coreProperties>
</file>