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39B6F5AE" w:rsidR="001168B7" w:rsidRPr="002F2B10" w:rsidRDefault="00C241C0" w:rsidP="001168B7">
            <w:pPr>
              <w:spacing w:before="60"/>
              <w:jc w:val="center"/>
              <w:rPr>
                <w:rFonts w:ascii="Comic Sans MS" w:hAnsi="Comic Sans MS"/>
                <w:b/>
                <w:sz w:val="28"/>
                <w:szCs w:val="28"/>
              </w:rPr>
            </w:pPr>
            <w:r>
              <w:rPr>
                <w:rFonts w:ascii="Comic Sans MS" w:hAnsi="Comic Sans MS"/>
                <w:b/>
                <w:sz w:val="28"/>
                <w:szCs w:val="28"/>
              </w:rPr>
              <w:t>Animals including Humans</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77777777"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823788">
              <w:rPr>
                <w:rFonts w:ascii="Comic Sans MS" w:hAnsi="Comic Sans MS"/>
                <w:b/>
              </w:rPr>
              <w:t>6</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25831966"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823788">
              <w:rPr>
                <w:rFonts w:ascii="Comic Sans MS" w:hAnsi="Comic Sans MS"/>
                <w:b/>
              </w:rPr>
              <w:t>Autumn</w:t>
            </w:r>
            <w:r>
              <w:rPr>
                <w:rFonts w:ascii="Comic Sans MS" w:hAnsi="Comic Sans MS"/>
                <w:b/>
              </w:rPr>
              <w:t xml:space="preserve"> </w:t>
            </w:r>
            <w:r w:rsidR="00D97F4B">
              <w:rPr>
                <w:rFonts w:ascii="Comic Sans MS" w:hAnsi="Comic Sans MS"/>
                <w:b/>
              </w:rPr>
              <w:t>2</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7777777"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63DEDBF5" w14:textId="77777777" w:rsidR="000B2481" w:rsidRDefault="00817277"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A healthy, balanced diet can have a huge effect on a person’s health. People who eat the right balance of fresh, healthy foods are less prone to chronic illnesses and diseases.</w:t>
            </w:r>
          </w:p>
          <w:p w14:paraId="2E82F78C" w14:textId="73E15150" w:rsidR="00817277" w:rsidRDefault="00817277"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As we exercise, our muscles need more oxygen. So, we breathe quicker, helping our lungs to take in more oxygen. Our heart needs to pump blood more quickly to get all of the oxygen around the body. In order to do this, our heart rate increases. </w:t>
            </w:r>
          </w:p>
          <w:p w14:paraId="000728C8" w14:textId="6D03EFFE" w:rsidR="00817277" w:rsidRPr="000B2481" w:rsidRDefault="00817277" w:rsidP="000B2481">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A drug is a chemical has an effect on your body. Some dugs are prescribed by doctors to make people healthy. Other, illegal drugs can have a dangerous effect on our health. </w:t>
            </w:r>
          </w:p>
        </w:tc>
        <w:tc>
          <w:tcPr>
            <w:tcW w:w="5588" w:type="dxa"/>
            <w:vMerge w:val="restart"/>
            <w:shd w:val="clear" w:color="auto" w:fill="FFFFFF" w:themeFill="background1"/>
          </w:tcPr>
          <w:p w14:paraId="25683532" w14:textId="15621EB2" w:rsidR="00411A4A" w:rsidRDefault="00817277" w:rsidP="00411A4A">
            <w:pPr>
              <w:tabs>
                <w:tab w:val="right" w:pos="1592"/>
                <w:tab w:val="left" w:pos="3315"/>
              </w:tabs>
              <w:rPr>
                <w:rFonts w:ascii="Comic Sans MS" w:hAnsi="Comic Sans MS"/>
                <w:sz w:val="20"/>
                <w:szCs w:val="20"/>
              </w:rPr>
            </w:pPr>
            <w:r w:rsidRPr="00411A4A">
              <w:rPr>
                <w:rFonts w:ascii="Comic Sans MS" w:hAnsi="Comic Sans MS"/>
                <w:noProof/>
                <w:sz w:val="24"/>
                <w:szCs w:val="24"/>
              </w:rPr>
              <w:drawing>
                <wp:anchor distT="0" distB="0" distL="114300" distR="114300" simplePos="0" relativeHeight="251694080" behindDoc="1" locked="0" layoutInCell="1" allowOverlap="1" wp14:anchorId="31C698B1" wp14:editId="63B2A9C7">
                  <wp:simplePos x="0" y="0"/>
                  <wp:positionH relativeFrom="column">
                    <wp:posOffset>1492250</wp:posOffset>
                  </wp:positionH>
                  <wp:positionV relativeFrom="paragraph">
                    <wp:posOffset>90805</wp:posOffset>
                  </wp:positionV>
                  <wp:extent cx="1790700" cy="1562100"/>
                  <wp:effectExtent l="0" t="0" r="0" b="0"/>
                  <wp:wrapTight wrapText="bothSides">
                    <wp:wrapPolygon edited="0">
                      <wp:start x="0" y="0"/>
                      <wp:lineTo x="0" y="21337"/>
                      <wp:lineTo x="21370" y="21337"/>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1562100"/>
                          </a:xfrm>
                          <a:prstGeom prst="rect">
                            <a:avLst/>
                          </a:prstGeom>
                        </pic:spPr>
                      </pic:pic>
                    </a:graphicData>
                  </a:graphic>
                  <wp14:sizeRelH relativeFrom="page">
                    <wp14:pctWidth>0</wp14:pctWidth>
                  </wp14:sizeRelH>
                  <wp14:sizeRelV relativeFrom="page">
                    <wp14:pctHeight>0</wp14:pctHeight>
                  </wp14:sizeRelV>
                </wp:anchor>
              </w:drawing>
            </w:r>
            <w:r w:rsidR="00411A4A">
              <w:rPr>
                <w:rFonts w:ascii="Comic Sans MS" w:hAnsi="Comic Sans MS"/>
                <w:sz w:val="20"/>
                <w:szCs w:val="20"/>
              </w:rPr>
              <w:t xml:space="preserve">The circulatory system is centred on the heart, an organ that works constantly to pump blood around the body. </w:t>
            </w:r>
          </w:p>
          <w:p w14:paraId="68437F37" w14:textId="77777777" w:rsidR="00817277" w:rsidRDefault="00817277" w:rsidP="00411A4A">
            <w:pPr>
              <w:tabs>
                <w:tab w:val="right" w:pos="1592"/>
                <w:tab w:val="left" w:pos="3315"/>
              </w:tabs>
              <w:rPr>
                <w:rFonts w:ascii="Comic Sans MS" w:hAnsi="Comic Sans MS"/>
                <w:sz w:val="20"/>
                <w:szCs w:val="20"/>
              </w:rPr>
            </w:pPr>
          </w:p>
          <w:p w14:paraId="0C6F0F89" w14:textId="70403EA5" w:rsidR="006265B3" w:rsidRDefault="00411A4A" w:rsidP="00411A4A">
            <w:pPr>
              <w:tabs>
                <w:tab w:val="right" w:pos="1592"/>
                <w:tab w:val="left" w:pos="3315"/>
              </w:tabs>
              <w:rPr>
                <w:rFonts w:ascii="Comic Sans MS" w:hAnsi="Comic Sans MS"/>
                <w:sz w:val="20"/>
                <w:szCs w:val="20"/>
              </w:rPr>
            </w:pPr>
            <w:r>
              <w:rPr>
                <w:rFonts w:ascii="Comic Sans MS" w:hAnsi="Comic Sans MS"/>
                <w:sz w:val="20"/>
                <w:szCs w:val="20"/>
              </w:rPr>
              <w:t xml:space="preserve">The heart is made up of four sections called chambers. There are two sides to the heart (right and left) each of which have an atrium (at the top) and a ventricle (at the bottom). </w:t>
            </w:r>
          </w:p>
          <w:p w14:paraId="35D79568" w14:textId="77777777" w:rsidR="006265B3" w:rsidRDefault="006265B3" w:rsidP="006265B3">
            <w:pPr>
              <w:tabs>
                <w:tab w:val="right" w:pos="1592"/>
                <w:tab w:val="left" w:pos="3315"/>
              </w:tabs>
              <w:jc w:val="center"/>
              <w:rPr>
                <w:rFonts w:ascii="Comic Sans MS" w:hAnsi="Comic Sans MS"/>
                <w:sz w:val="20"/>
                <w:szCs w:val="20"/>
              </w:rPr>
            </w:pPr>
            <w:r>
              <w:rPr>
                <w:rFonts w:ascii="Comic Sans MS" w:hAnsi="Comic Sans MS"/>
                <w:noProof/>
                <w:sz w:val="20"/>
                <w:szCs w:val="20"/>
              </w:rPr>
              <w:drawing>
                <wp:inline distT="0" distB="0" distL="0" distR="0" wp14:anchorId="699C102F" wp14:editId="573EF2E8">
                  <wp:extent cx="2484120" cy="42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123" cy="439375"/>
                          </a:xfrm>
                          <a:prstGeom prst="rect">
                            <a:avLst/>
                          </a:prstGeom>
                        </pic:spPr>
                      </pic:pic>
                    </a:graphicData>
                  </a:graphic>
                </wp:inline>
              </w:drawing>
            </w:r>
          </w:p>
          <w:p w14:paraId="43A229EA" w14:textId="48268AB3" w:rsidR="006265B3" w:rsidRPr="00817277" w:rsidRDefault="006265B3" w:rsidP="006265B3">
            <w:pPr>
              <w:tabs>
                <w:tab w:val="right" w:pos="1592"/>
                <w:tab w:val="left" w:pos="3315"/>
              </w:tabs>
              <w:jc w:val="center"/>
              <w:rPr>
                <w:rFonts w:ascii="Comic Sans MS" w:hAnsi="Comic Sans MS"/>
                <w:sz w:val="20"/>
                <w:szCs w:val="20"/>
              </w:rPr>
            </w:pPr>
            <w:r>
              <w:rPr>
                <w:rFonts w:ascii="Comic Sans MS" w:hAnsi="Comic Sans MS"/>
                <w:noProof/>
                <w:sz w:val="20"/>
                <w:szCs w:val="20"/>
              </w:rPr>
              <w:drawing>
                <wp:inline distT="0" distB="0" distL="0" distR="0" wp14:anchorId="09A3D1A4" wp14:editId="1A93B6E7">
                  <wp:extent cx="2476500" cy="906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476500" cy="906780"/>
                          </a:xfrm>
                          <a:prstGeom prst="rect">
                            <a:avLst/>
                          </a:prstGeom>
                        </pic:spPr>
                      </pic:pic>
                    </a:graphicData>
                  </a:graphic>
                </wp:inline>
              </w:drawing>
            </w:r>
          </w:p>
        </w:tc>
        <w:tc>
          <w:tcPr>
            <w:tcW w:w="5894" w:type="dxa"/>
            <w:gridSpan w:val="2"/>
            <w:vMerge w:val="restart"/>
            <w:shd w:val="clear" w:color="auto" w:fill="EDEDED" w:themeFill="accent3" w:themeFillTint="33"/>
          </w:tcPr>
          <w:p w14:paraId="7F7305D3" w14:textId="7F3F1682"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668"/>
              <w:gridCol w:w="4029"/>
            </w:tblGrid>
            <w:tr w:rsidR="00C241C0" w14:paraId="4CC0B337" w14:textId="77777777" w:rsidTr="002C2665">
              <w:tc>
                <w:tcPr>
                  <w:tcW w:w="1668" w:type="dxa"/>
                  <w:shd w:val="clear" w:color="auto" w:fill="FFFFFF" w:themeFill="background1"/>
                </w:tcPr>
                <w:p w14:paraId="264C1588" w14:textId="11CF5E6C" w:rsidR="00C241C0" w:rsidRPr="00411A4A" w:rsidRDefault="00C241C0" w:rsidP="002C2665">
                  <w:pPr>
                    <w:spacing w:after="60"/>
                    <w:rPr>
                      <w:rFonts w:ascii="Comic Sans MS" w:hAnsi="Comic Sans MS"/>
                      <w:sz w:val="16"/>
                      <w:szCs w:val="16"/>
                    </w:rPr>
                  </w:pPr>
                  <w:r w:rsidRPr="00411A4A">
                    <w:rPr>
                      <w:rFonts w:ascii="Comic Sans MS" w:hAnsi="Comic Sans MS"/>
                      <w:sz w:val="16"/>
                      <w:szCs w:val="16"/>
                    </w:rPr>
                    <w:t>artery</w:t>
                  </w:r>
                </w:p>
              </w:tc>
              <w:tc>
                <w:tcPr>
                  <w:tcW w:w="4029" w:type="dxa"/>
                  <w:shd w:val="clear" w:color="auto" w:fill="FFFFFF" w:themeFill="background1"/>
                </w:tcPr>
                <w:p w14:paraId="4FE2D98C" w14:textId="549053CC" w:rsidR="00C241C0" w:rsidRPr="00411A4A" w:rsidRDefault="00695BEC" w:rsidP="002C2665">
                  <w:pPr>
                    <w:spacing w:after="60"/>
                    <w:rPr>
                      <w:rFonts w:ascii="Comic Sans MS" w:hAnsi="Comic Sans MS"/>
                      <w:sz w:val="16"/>
                      <w:szCs w:val="16"/>
                    </w:rPr>
                  </w:pPr>
                  <w:r w:rsidRPr="00411A4A">
                    <w:rPr>
                      <w:rFonts w:ascii="Comic Sans MS" w:hAnsi="Comic Sans MS"/>
                      <w:sz w:val="16"/>
                      <w:szCs w:val="16"/>
                    </w:rPr>
                    <w:t>blood vessels that deliver oxygen-rich blood from the heart to the tissues of the body</w:t>
                  </w:r>
                </w:p>
              </w:tc>
            </w:tr>
            <w:tr w:rsidR="00C241C0" w14:paraId="20406CD8" w14:textId="77777777" w:rsidTr="002C2665">
              <w:tc>
                <w:tcPr>
                  <w:tcW w:w="1668" w:type="dxa"/>
                  <w:shd w:val="clear" w:color="auto" w:fill="FFFFFF" w:themeFill="background1"/>
                </w:tcPr>
                <w:p w14:paraId="1909928C" w14:textId="08620EF4" w:rsidR="00C241C0" w:rsidRPr="00411A4A" w:rsidRDefault="00C241C0" w:rsidP="002C2665">
                  <w:pPr>
                    <w:spacing w:after="60"/>
                    <w:rPr>
                      <w:rFonts w:ascii="Comic Sans MS" w:hAnsi="Comic Sans MS"/>
                      <w:sz w:val="16"/>
                      <w:szCs w:val="16"/>
                    </w:rPr>
                  </w:pPr>
                  <w:r w:rsidRPr="00411A4A">
                    <w:rPr>
                      <w:rFonts w:ascii="Comic Sans MS" w:hAnsi="Comic Sans MS"/>
                      <w:sz w:val="16"/>
                      <w:szCs w:val="16"/>
                    </w:rPr>
                    <w:t>blood</w:t>
                  </w:r>
                </w:p>
              </w:tc>
              <w:tc>
                <w:tcPr>
                  <w:tcW w:w="4029" w:type="dxa"/>
                  <w:shd w:val="clear" w:color="auto" w:fill="FFFFFF" w:themeFill="background1"/>
                </w:tcPr>
                <w:p w14:paraId="1F47CAEB" w14:textId="384D0E28" w:rsidR="00C241C0" w:rsidRPr="00411A4A" w:rsidRDefault="00FB29B3" w:rsidP="002C2665">
                  <w:pPr>
                    <w:spacing w:after="60"/>
                    <w:rPr>
                      <w:rFonts w:ascii="Comic Sans MS" w:hAnsi="Comic Sans MS"/>
                      <w:sz w:val="16"/>
                      <w:szCs w:val="16"/>
                    </w:rPr>
                  </w:pPr>
                  <w:r>
                    <w:rPr>
                      <w:rFonts w:ascii="Comic Sans MS" w:hAnsi="Comic Sans MS"/>
                      <w:sz w:val="16"/>
                      <w:szCs w:val="16"/>
                    </w:rPr>
                    <w:t>the red liquid that circulates in the arteries and veins of humans and other vertebrate animals, carrying oxygen to and carbon dioxide from the tissues of the body</w:t>
                  </w:r>
                </w:p>
              </w:tc>
            </w:tr>
            <w:tr w:rsidR="00C241C0" w14:paraId="3275C598" w14:textId="77777777" w:rsidTr="002C2665">
              <w:tc>
                <w:tcPr>
                  <w:tcW w:w="1668" w:type="dxa"/>
                  <w:shd w:val="clear" w:color="auto" w:fill="FFFFFF" w:themeFill="background1"/>
                </w:tcPr>
                <w:p w14:paraId="4BE631D4" w14:textId="6A604202" w:rsidR="00C241C0" w:rsidRPr="00411A4A" w:rsidRDefault="00C241C0" w:rsidP="002C2665">
                  <w:pPr>
                    <w:spacing w:after="60"/>
                    <w:rPr>
                      <w:rFonts w:ascii="Comic Sans MS" w:hAnsi="Comic Sans MS"/>
                      <w:sz w:val="16"/>
                      <w:szCs w:val="16"/>
                    </w:rPr>
                  </w:pPr>
                  <w:r w:rsidRPr="00411A4A">
                    <w:rPr>
                      <w:rFonts w:ascii="Comic Sans MS" w:hAnsi="Comic Sans MS"/>
                      <w:sz w:val="16"/>
                      <w:szCs w:val="16"/>
                    </w:rPr>
                    <w:t>blood vessel</w:t>
                  </w:r>
                </w:p>
              </w:tc>
              <w:tc>
                <w:tcPr>
                  <w:tcW w:w="4029" w:type="dxa"/>
                  <w:shd w:val="clear" w:color="auto" w:fill="FFFFFF" w:themeFill="background1"/>
                </w:tcPr>
                <w:p w14:paraId="591269E8" w14:textId="16355076" w:rsidR="00C241C0" w:rsidRPr="00411A4A" w:rsidRDefault="00695BEC" w:rsidP="002C2665">
                  <w:pPr>
                    <w:spacing w:after="60"/>
                    <w:rPr>
                      <w:rFonts w:ascii="Comic Sans MS" w:hAnsi="Comic Sans MS"/>
                      <w:sz w:val="16"/>
                      <w:szCs w:val="16"/>
                    </w:rPr>
                  </w:pPr>
                  <w:r w:rsidRPr="00411A4A">
                    <w:rPr>
                      <w:rFonts w:ascii="Comic Sans MS" w:hAnsi="Comic Sans MS"/>
                      <w:sz w:val="16"/>
                      <w:szCs w:val="16"/>
                    </w:rPr>
                    <w:t>part of the circulatory system that carries blood (a vein, artery or capillary)</w:t>
                  </w:r>
                </w:p>
              </w:tc>
            </w:tr>
            <w:tr w:rsidR="00703095" w14:paraId="3FB69E35" w14:textId="77777777" w:rsidTr="002C2665">
              <w:tc>
                <w:tcPr>
                  <w:tcW w:w="1668" w:type="dxa"/>
                  <w:shd w:val="clear" w:color="auto" w:fill="FFFFFF" w:themeFill="background1"/>
                </w:tcPr>
                <w:p w14:paraId="30BDCA51" w14:textId="098EE9F4" w:rsidR="00703095" w:rsidRPr="00411A4A" w:rsidRDefault="00C241C0" w:rsidP="002C2665">
                  <w:pPr>
                    <w:spacing w:after="60"/>
                    <w:rPr>
                      <w:rFonts w:ascii="Comic Sans MS" w:hAnsi="Comic Sans MS"/>
                      <w:sz w:val="16"/>
                      <w:szCs w:val="16"/>
                    </w:rPr>
                  </w:pPr>
                  <w:r w:rsidRPr="00411A4A">
                    <w:rPr>
                      <w:rFonts w:ascii="Comic Sans MS" w:hAnsi="Comic Sans MS"/>
                      <w:sz w:val="16"/>
                      <w:szCs w:val="16"/>
                    </w:rPr>
                    <w:t>carbon dioxide</w:t>
                  </w:r>
                </w:p>
              </w:tc>
              <w:tc>
                <w:tcPr>
                  <w:tcW w:w="4029" w:type="dxa"/>
                  <w:shd w:val="clear" w:color="auto" w:fill="FFFFFF" w:themeFill="background1"/>
                </w:tcPr>
                <w:p w14:paraId="7C0750E0" w14:textId="22DAB853" w:rsidR="00703095" w:rsidRPr="00411A4A" w:rsidRDefault="00411A4A" w:rsidP="002C2665">
                  <w:pPr>
                    <w:spacing w:after="60"/>
                    <w:rPr>
                      <w:rFonts w:ascii="Comic Sans MS" w:hAnsi="Comic Sans MS"/>
                      <w:sz w:val="16"/>
                      <w:szCs w:val="16"/>
                    </w:rPr>
                  </w:pPr>
                  <w:r w:rsidRPr="00411A4A">
                    <w:rPr>
                      <w:rFonts w:ascii="Comic Sans MS" w:hAnsi="Comic Sans MS"/>
                      <w:sz w:val="16"/>
                      <w:szCs w:val="16"/>
                    </w:rPr>
                    <w:t>a gas produced by animals and people breathing out</w:t>
                  </w:r>
                </w:p>
              </w:tc>
            </w:tr>
            <w:tr w:rsidR="002C2665" w14:paraId="1F39CFDE" w14:textId="77777777" w:rsidTr="002C2665">
              <w:tc>
                <w:tcPr>
                  <w:tcW w:w="1668" w:type="dxa"/>
                  <w:shd w:val="clear" w:color="auto" w:fill="FFFFFF" w:themeFill="background1"/>
                </w:tcPr>
                <w:p w14:paraId="7AB35D32" w14:textId="6F0C63B6" w:rsidR="002C2665" w:rsidRPr="00411A4A" w:rsidRDefault="00C241C0" w:rsidP="002C2665">
                  <w:pPr>
                    <w:spacing w:after="60"/>
                    <w:rPr>
                      <w:rFonts w:ascii="Comic Sans MS" w:hAnsi="Comic Sans MS"/>
                      <w:sz w:val="16"/>
                      <w:szCs w:val="16"/>
                    </w:rPr>
                  </w:pPr>
                  <w:r w:rsidRPr="00411A4A">
                    <w:rPr>
                      <w:rFonts w:ascii="Comic Sans MS" w:hAnsi="Comic Sans MS"/>
                      <w:sz w:val="16"/>
                      <w:szCs w:val="16"/>
                    </w:rPr>
                    <w:t>circulatory</w:t>
                  </w:r>
                </w:p>
              </w:tc>
              <w:tc>
                <w:tcPr>
                  <w:tcW w:w="4029" w:type="dxa"/>
                  <w:shd w:val="clear" w:color="auto" w:fill="FFFFFF" w:themeFill="background1"/>
                </w:tcPr>
                <w:p w14:paraId="4E0B3695" w14:textId="32673199" w:rsidR="002C2665" w:rsidRPr="00411A4A" w:rsidRDefault="00411A4A" w:rsidP="002C2665">
                  <w:pPr>
                    <w:spacing w:after="60"/>
                    <w:rPr>
                      <w:rFonts w:ascii="Comic Sans MS" w:hAnsi="Comic Sans MS"/>
                      <w:sz w:val="16"/>
                      <w:szCs w:val="16"/>
                    </w:rPr>
                  </w:pPr>
                  <w:r w:rsidRPr="00411A4A">
                    <w:rPr>
                      <w:rFonts w:ascii="Comic Sans MS" w:hAnsi="Comic Sans MS"/>
                      <w:sz w:val="16"/>
                      <w:szCs w:val="16"/>
                    </w:rPr>
                    <w:t xml:space="preserve">the system responsible for circulating blood through the body, that supplies nutrients and oxygen to the body and removes waste products such as carbon dioxide. </w:t>
                  </w:r>
                </w:p>
              </w:tc>
            </w:tr>
            <w:tr w:rsidR="002C2665" w14:paraId="029041FE" w14:textId="77777777" w:rsidTr="002C2665">
              <w:tc>
                <w:tcPr>
                  <w:tcW w:w="1668" w:type="dxa"/>
                  <w:shd w:val="clear" w:color="auto" w:fill="FFFFFF" w:themeFill="background1"/>
                </w:tcPr>
                <w:p w14:paraId="07E8340B" w14:textId="041D8D2B" w:rsidR="002C2665" w:rsidRPr="00411A4A" w:rsidRDefault="00C241C0" w:rsidP="002C2665">
                  <w:pPr>
                    <w:spacing w:after="60"/>
                    <w:rPr>
                      <w:rFonts w:ascii="Comic Sans MS" w:hAnsi="Comic Sans MS"/>
                      <w:sz w:val="16"/>
                      <w:szCs w:val="16"/>
                    </w:rPr>
                  </w:pPr>
                  <w:r w:rsidRPr="00411A4A">
                    <w:rPr>
                      <w:rFonts w:ascii="Comic Sans MS" w:hAnsi="Comic Sans MS"/>
                      <w:sz w:val="16"/>
                      <w:szCs w:val="16"/>
                    </w:rPr>
                    <w:t>heart</w:t>
                  </w:r>
                </w:p>
              </w:tc>
              <w:tc>
                <w:tcPr>
                  <w:tcW w:w="4029" w:type="dxa"/>
                  <w:shd w:val="clear" w:color="auto" w:fill="FFFFFF" w:themeFill="background1"/>
                </w:tcPr>
                <w:p w14:paraId="72214CE8" w14:textId="4CE36775" w:rsidR="002C2665" w:rsidRPr="00411A4A" w:rsidRDefault="00695BEC" w:rsidP="002C2665">
                  <w:pPr>
                    <w:spacing w:after="60"/>
                    <w:rPr>
                      <w:rFonts w:ascii="Comic Sans MS" w:hAnsi="Comic Sans MS"/>
                      <w:sz w:val="16"/>
                      <w:szCs w:val="16"/>
                    </w:rPr>
                  </w:pPr>
                  <w:r w:rsidRPr="00411A4A">
                    <w:rPr>
                      <w:rFonts w:ascii="Comic Sans MS" w:hAnsi="Comic Sans MS"/>
                      <w:sz w:val="16"/>
                      <w:szCs w:val="16"/>
                    </w:rPr>
                    <w:t>muscular organ that pumps blood through the body</w:t>
                  </w:r>
                </w:p>
              </w:tc>
            </w:tr>
            <w:tr w:rsidR="00703095" w14:paraId="6EC85BAC" w14:textId="77777777" w:rsidTr="002C2665">
              <w:tc>
                <w:tcPr>
                  <w:tcW w:w="1668" w:type="dxa"/>
                  <w:shd w:val="clear" w:color="auto" w:fill="FFFFFF" w:themeFill="background1"/>
                </w:tcPr>
                <w:p w14:paraId="797C0049" w14:textId="7E8DB579" w:rsidR="00703095" w:rsidRPr="00411A4A" w:rsidRDefault="00C241C0" w:rsidP="002C2665">
                  <w:pPr>
                    <w:spacing w:after="60"/>
                    <w:rPr>
                      <w:rFonts w:ascii="Comic Sans MS" w:hAnsi="Comic Sans MS"/>
                      <w:sz w:val="16"/>
                      <w:szCs w:val="16"/>
                    </w:rPr>
                  </w:pPr>
                  <w:r w:rsidRPr="00411A4A">
                    <w:rPr>
                      <w:rFonts w:ascii="Comic Sans MS" w:hAnsi="Comic Sans MS"/>
                      <w:sz w:val="16"/>
                      <w:szCs w:val="16"/>
                    </w:rPr>
                    <w:t>lungs</w:t>
                  </w:r>
                </w:p>
              </w:tc>
              <w:tc>
                <w:tcPr>
                  <w:tcW w:w="4029" w:type="dxa"/>
                  <w:shd w:val="clear" w:color="auto" w:fill="FFFFFF" w:themeFill="background1"/>
                </w:tcPr>
                <w:p w14:paraId="2523F059" w14:textId="0ADA5C73" w:rsidR="00703095" w:rsidRPr="00411A4A" w:rsidRDefault="00411A4A" w:rsidP="002C2665">
                  <w:pPr>
                    <w:spacing w:after="60"/>
                    <w:rPr>
                      <w:rFonts w:ascii="Comic Sans MS" w:hAnsi="Comic Sans MS"/>
                      <w:sz w:val="16"/>
                      <w:szCs w:val="16"/>
                    </w:rPr>
                  </w:pPr>
                  <w:r w:rsidRPr="00411A4A">
                    <w:rPr>
                      <w:rFonts w:ascii="Comic Sans MS" w:hAnsi="Comic Sans MS"/>
                      <w:sz w:val="16"/>
                      <w:szCs w:val="16"/>
                    </w:rPr>
                    <w:t xml:space="preserve">two organs inside your chest which fill with air when you breathe in. They oxygenate the blood and remove carbon dioxide from it. </w:t>
                  </w:r>
                </w:p>
              </w:tc>
            </w:tr>
            <w:tr w:rsidR="00703095" w14:paraId="7C8ED77A" w14:textId="77777777" w:rsidTr="002C2665">
              <w:tc>
                <w:tcPr>
                  <w:tcW w:w="1668" w:type="dxa"/>
                  <w:shd w:val="clear" w:color="auto" w:fill="FFFFFF" w:themeFill="background1"/>
                </w:tcPr>
                <w:p w14:paraId="612DA371" w14:textId="0929F2F4" w:rsidR="00703095" w:rsidRPr="00411A4A" w:rsidRDefault="00C241C0" w:rsidP="002C2665">
                  <w:pPr>
                    <w:spacing w:after="60"/>
                    <w:rPr>
                      <w:rFonts w:ascii="Comic Sans MS" w:hAnsi="Comic Sans MS"/>
                      <w:sz w:val="16"/>
                      <w:szCs w:val="16"/>
                    </w:rPr>
                  </w:pPr>
                  <w:r w:rsidRPr="00411A4A">
                    <w:rPr>
                      <w:rFonts w:ascii="Comic Sans MS" w:hAnsi="Comic Sans MS"/>
                      <w:sz w:val="16"/>
                      <w:szCs w:val="16"/>
                    </w:rPr>
                    <w:t>oxygen</w:t>
                  </w:r>
                </w:p>
              </w:tc>
              <w:tc>
                <w:tcPr>
                  <w:tcW w:w="4029" w:type="dxa"/>
                  <w:shd w:val="clear" w:color="auto" w:fill="FFFFFF" w:themeFill="background1"/>
                </w:tcPr>
                <w:p w14:paraId="2EE40489" w14:textId="2B581FC7" w:rsidR="00703095" w:rsidRPr="00411A4A" w:rsidRDefault="00411A4A" w:rsidP="002C2665">
                  <w:pPr>
                    <w:spacing w:after="60"/>
                    <w:rPr>
                      <w:rFonts w:ascii="Comic Sans MS" w:hAnsi="Comic Sans MS"/>
                      <w:sz w:val="16"/>
                      <w:szCs w:val="16"/>
                    </w:rPr>
                  </w:pPr>
                  <w:r w:rsidRPr="00411A4A">
                    <w:rPr>
                      <w:rFonts w:ascii="Comic Sans MS" w:hAnsi="Comic Sans MS"/>
                      <w:sz w:val="16"/>
                      <w:szCs w:val="16"/>
                    </w:rPr>
                    <w:t>a chemical element which animals need to survive</w:t>
                  </w:r>
                </w:p>
              </w:tc>
            </w:tr>
            <w:tr w:rsidR="00703095" w14:paraId="22E48A2D" w14:textId="77777777" w:rsidTr="002C2665">
              <w:tc>
                <w:tcPr>
                  <w:tcW w:w="1668" w:type="dxa"/>
                  <w:shd w:val="clear" w:color="auto" w:fill="FFFFFF" w:themeFill="background1"/>
                </w:tcPr>
                <w:p w14:paraId="1F47B05A" w14:textId="740D0E98" w:rsidR="00703095" w:rsidRPr="00411A4A" w:rsidRDefault="00C241C0" w:rsidP="002C2665">
                  <w:pPr>
                    <w:spacing w:after="60"/>
                    <w:rPr>
                      <w:rFonts w:ascii="Comic Sans MS" w:hAnsi="Comic Sans MS"/>
                      <w:sz w:val="16"/>
                      <w:szCs w:val="16"/>
                    </w:rPr>
                  </w:pPr>
                  <w:r w:rsidRPr="00411A4A">
                    <w:rPr>
                      <w:rFonts w:ascii="Comic Sans MS" w:hAnsi="Comic Sans MS"/>
                      <w:sz w:val="16"/>
                      <w:szCs w:val="16"/>
                    </w:rPr>
                    <w:t>respire</w:t>
                  </w:r>
                </w:p>
              </w:tc>
              <w:tc>
                <w:tcPr>
                  <w:tcW w:w="4029" w:type="dxa"/>
                  <w:shd w:val="clear" w:color="auto" w:fill="FFFFFF" w:themeFill="background1"/>
                </w:tcPr>
                <w:p w14:paraId="1C451FE0" w14:textId="56DF3682" w:rsidR="00703095" w:rsidRPr="00411A4A" w:rsidRDefault="00411A4A" w:rsidP="002C2665">
                  <w:pPr>
                    <w:spacing w:after="60"/>
                    <w:rPr>
                      <w:rFonts w:ascii="Comic Sans MS" w:hAnsi="Comic Sans MS"/>
                      <w:sz w:val="16"/>
                      <w:szCs w:val="16"/>
                    </w:rPr>
                  </w:pPr>
                  <w:r w:rsidRPr="00411A4A">
                    <w:rPr>
                      <w:rFonts w:ascii="Comic Sans MS" w:hAnsi="Comic Sans MS"/>
                      <w:sz w:val="16"/>
                      <w:szCs w:val="16"/>
                    </w:rPr>
                    <w:t>breathing, inhaling and exhaling air</w:t>
                  </w:r>
                </w:p>
              </w:tc>
            </w:tr>
            <w:tr w:rsidR="00703095" w14:paraId="53E9FAA0" w14:textId="77777777" w:rsidTr="002C2665">
              <w:tc>
                <w:tcPr>
                  <w:tcW w:w="1668" w:type="dxa"/>
                  <w:shd w:val="clear" w:color="auto" w:fill="FFFFFF" w:themeFill="background1"/>
                </w:tcPr>
                <w:p w14:paraId="36854C73" w14:textId="65C32493" w:rsidR="00703095" w:rsidRPr="00411A4A" w:rsidRDefault="00C241C0" w:rsidP="002C2665">
                  <w:pPr>
                    <w:spacing w:after="60"/>
                    <w:rPr>
                      <w:rFonts w:ascii="Comic Sans MS" w:hAnsi="Comic Sans MS"/>
                      <w:sz w:val="16"/>
                      <w:szCs w:val="16"/>
                    </w:rPr>
                  </w:pPr>
                  <w:r w:rsidRPr="00411A4A">
                    <w:rPr>
                      <w:rFonts w:ascii="Comic Sans MS" w:hAnsi="Comic Sans MS"/>
                      <w:sz w:val="16"/>
                      <w:szCs w:val="16"/>
                    </w:rPr>
                    <w:t>vein</w:t>
                  </w:r>
                </w:p>
              </w:tc>
              <w:tc>
                <w:tcPr>
                  <w:tcW w:w="4029" w:type="dxa"/>
                  <w:shd w:val="clear" w:color="auto" w:fill="FFFFFF" w:themeFill="background1"/>
                </w:tcPr>
                <w:p w14:paraId="32D296A5" w14:textId="316CD897" w:rsidR="00703095" w:rsidRPr="00411A4A" w:rsidRDefault="00411A4A" w:rsidP="002C2665">
                  <w:pPr>
                    <w:spacing w:after="60"/>
                    <w:rPr>
                      <w:rFonts w:ascii="Comic Sans MS" w:hAnsi="Comic Sans MS"/>
                      <w:sz w:val="16"/>
                      <w:szCs w:val="16"/>
                    </w:rPr>
                  </w:pPr>
                  <w:r w:rsidRPr="00411A4A">
                    <w:rPr>
                      <w:rFonts w:ascii="Comic Sans MS" w:hAnsi="Comic Sans MS"/>
                      <w:sz w:val="16"/>
                      <w:szCs w:val="16"/>
                    </w:rPr>
                    <w:t>blood vessels that carry blood towards the heart</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77777777" w:rsidR="00EC0384" w:rsidRPr="00153C99" w:rsidRDefault="00EC0384" w:rsidP="00EC0384">
            <w:pPr>
              <w:spacing w:after="80"/>
              <w:rPr>
                <w:rFonts w:ascii="Comic Sans MS" w:hAnsi="Comic Sans MS"/>
                <w:b/>
              </w:rPr>
            </w:pPr>
            <w:r w:rsidRPr="00153C99">
              <w:rPr>
                <w:rFonts w:ascii="Comic Sans MS" w:hAnsi="Comic Sans MS"/>
                <w:b/>
              </w:rPr>
              <w:t>Did you know?</w:t>
            </w:r>
          </w:p>
          <w:p w14:paraId="4DC79000" w14:textId="77777777" w:rsidR="00817277" w:rsidRPr="00817277" w:rsidRDefault="00817277" w:rsidP="00817277">
            <w:pPr>
              <w:pStyle w:val="trt0xe"/>
              <w:numPr>
                <w:ilvl w:val="0"/>
                <w:numId w:val="2"/>
              </w:numPr>
              <w:shd w:val="clear" w:color="auto" w:fill="FFFFFF"/>
              <w:spacing w:before="0" w:beforeAutospacing="0" w:after="60" w:afterAutospacing="0"/>
            </w:pPr>
            <w:r>
              <w:rPr>
                <w:rFonts w:ascii="Comic Sans MS" w:hAnsi="Comic Sans MS" w:cs="Arial"/>
                <w:color w:val="202124"/>
                <w:sz w:val="20"/>
                <w:szCs w:val="20"/>
              </w:rPr>
              <w:t>Regular exercise helps our bones and muscles to become stronger. It also helps the heart and lungs to become healthier.</w:t>
            </w:r>
          </w:p>
          <w:p w14:paraId="3849B95B" w14:textId="77777777" w:rsidR="00817277" w:rsidRPr="00817277" w:rsidRDefault="00817277" w:rsidP="00817277">
            <w:pPr>
              <w:pStyle w:val="trt0xe"/>
              <w:numPr>
                <w:ilvl w:val="0"/>
                <w:numId w:val="2"/>
              </w:numPr>
              <w:shd w:val="clear" w:color="auto" w:fill="FFFFFF"/>
              <w:spacing w:before="0" w:beforeAutospacing="0" w:after="60" w:afterAutospacing="0"/>
            </w:pPr>
            <w:r>
              <w:rPr>
                <w:rFonts w:ascii="Comic Sans MS" w:hAnsi="Comic Sans MS"/>
                <w:sz w:val="20"/>
                <w:szCs w:val="20"/>
              </w:rPr>
              <w:t>Alcohol is a depressant. Alcohol can cause damage to the liver and brain. Cigarettes contain nicotine and cause damage to the lungs and hea</w:t>
            </w:r>
            <w:r w:rsidRPr="00817277">
              <w:rPr>
                <w:rFonts w:ascii="Comic Sans MS" w:hAnsi="Comic Sans MS"/>
                <w:sz w:val="20"/>
                <w:szCs w:val="20"/>
              </w:rPr>
              <w:t>rt.</w:t>
            </w:r>
          </w:p>
          <w:p w14:paraId="102637C3" w14:textId="77777777" w:rsidR="009136EE" w:rsidRPr="009136EE" w:rsidRDefault="00817277" w:rsidP="00817277">
            <w:pPr>
              <w:pStyle w:val="trt0xe"/>
              <w:numPr>
                <w:ilvl w:val="0"/>
                <w:numId w:val="2"/>
              </w:numPr>
              <w:shd w:val="clear" w:color="auto" w:fill="FFFFFF"/>
              <w:spacing w:before="0" w:beforeAutospacing="0" w:after="60" w:afterAutospacing="0"/>
            </w:pPr>
            <w:r>
              <w:rPr>
                <w:rFonts w:ascii="Comic Sans MS" w:hAnsi="Comic Sans MS"/>
                <w:sz w:val="20"/>
                <w:szCs w:val="20"/>
              </w:rPr>
              <w:t xml:space="preserve">Louis Washkansky received the first human heart transplant </w:t>
            </w:r>
            <w:r w:rsidR="009136EE">
              <w:rPr>
                <w:rFonts w:ascii="Comic Sans MS" w:hAnsi="Comic Sans MS"/>
                <w:sz w:val="20"/>
                <w:szCs w:val="20"/>
              </w:rPr>
              <w:t xml:space="preserve">in 1967, South Africa. </w:t>
            </w:r>
          </w:p>
          <w:p w14:paraId="00C52DD4" w14:textId="5E658B66" w:rsidR="00817277" w:rsidRPr="00153C99" w:rsidRDefault="009136EE" w:rsidP="00817277">
            <w:pPr>
              <w:pStyle w:val="trt0xe"/>
              <w:numPr>
                <w:ilvl w:val="0"/>
                <w:numId w:val="2"/>
              </w:numPr>
              <w:shd w:val="clear" w:color="auto" w:fill="FFFFFF"/>
              <w:spacing w:before="0" w:beforeAutospacing="0" w:after="60" w:afterAutospacing="0"/>
            </w:pPr>
            <w:r>
              <w:rPr>
                <w:rFonts w:ascii="Comic Sans MS" w:hAnsi="Comic Sans MS"/>
                <w:sz w:val="20"/>
                <w:szCs w:val="20"/>
              </w:rPr>
              <w:t xml:space="preserve">If you linked up all of the body’s blood vessels, including arteries, capillaries and veins, they would measure over 60,000 miles. </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2CD90C84" w:rsidR="00D5233E" w:rsidRPr="00FB29B3"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06286525" w14:textId="77777777" w:rsidR="00D5233E" w:rsidRPr="00D5233E" w:rsidRDefault="00C37842" w:rsidP="00D5233E">
            <w:pPr>
              <w:rPr>
                <w:rFonts w:ascii="Comic Sans MS" w:hAnsi="Comic Sans MS"/>
                <w:sz w:val="18"/>
                <w:szCs w:val="18"/>
              </w:rPr>
            </w:pPr>
            <w:hyperlink r:id="rId10" w:history="1">
              <w:r w:rsidR="00D5233E" w:rsidRPr="00D5233E">
                <w:rPr>
                  <w:rStyle w:val="Hyperlink"/>
                  <w:rFonts w:ascii="Comic Sans MS" w:hAnsi="Comic Sans MS"/>
                  <w:sz w:val="18"/>
                  <w:szCs w:val="18"/>
                </w:rPr>
                <w:t>https://www.bbc.co.uk/bitesize/clips/z9dg9j6</w:t>
              </w:r>
            </w:hyperlink>
          </w:p>
          <w:p w14:paraId="289D83EF" w14:textId="77777777" w:rsidR="00D5233E" w:rsidRPr="00D5233E" w:rsidRDefault="00D5233E" w:rsidP="00CA37DE">
            <w:pPr>
              <w:tabs>
                <w:tab w:val="left" w:pos="2388"/>
                <w:tab w:val="center" w:pos="2612"/>
              </w:tabs>
              <w:rPr>
                <w:rStyle w:val="Hyperlink"/>
                <w:rFonts w:ascii="Comic Sans MS" w:hAnsi="Comic Sans MS"/>
                <w:sz w:val="18"/>
                <w:szCs w:val="18"/>
              </w:rPr>
            </w:pPr>
          </w:p>
          <w:p w14:paraId="088FE21D" w14:textId="180B7385" w:rsidR="00CA37DE" w:rsidRPr="00D5233E" w:rsidRDefault="00C37842" w:rsidP="00CA37DE">
            <w:pPr>
              <w:tabs>
                <w:tab w:val="left" w:pos="2388"/>
                <w:tab w:val="center" w:pos="2612"/>
              </w:tabs>
              <w:rPr>
                <w:rFonts w:ascii="Comic Sans MS" w:hAnsi="Comic Sans MS"/>
                <w:sz w:val="18"/>
                <w:szCs w:val="18"/>
              </w:rPr>
            </w:pPr>
            <w:hyperlink r:id="rId11" w:history="1">
              <w:r w:rsidR="00D5233E" w:rsidRPr="00D5233E">
                <w:rPr>
                  <w:rStyle w:val="Hyperlink"/>
                  <w:rFonts w:ascii="Comic Sans MS" w:hAnsi="Comic Sans MS"/>
                  <w:sz w:val="18"/>
                  <w:szCs w:val="18"/>
                </w:rPr>
                <w:t>https://www.stem.org.uk/resources/community/collection/13109/year-6-animals-including-humans</w:t>
              </w:r>
            </w:hyperlink>
          </w:p>
          <w:p w14:paraId="0A5B7516" w14:textId="71A77035" w:rsidR="00D5233E" w:rsidRPr="00D5233E" w:rsidRDefault="00D5233E" w:rsidP="00CA37DE">
            <w:pPr>
              <w:tabs>
                <w:tab w:val="left" w:pos="2388"/>
                <w:tab w:val="center" w:pos="2612"/>
              </w:tabs>
              <w:rPr>
                <w:rFonts w:ascii="Comic Sans MS" w:hAnsi="Comic Sans MS"/>
                <w:noProof/>
                <w:sz w:val="18"/>
                <w:szCs w:val="18"/>
              </w:rPr>
            </w:pPr>
          </w:p>
          <w:p w14:paraId="6DF209D0" w14:textId="2BEC619C" w:rsidR="00D5233E" w:rsidRPr="00D5233E" w:rsidRDefault="00C37842" w:rsidP="00CA37DE">
            <w:pPr>
              <w:tabs>
                <w:tab w:val="left" w:pos="2388"/>
                <w:tab w:val="center" w:pos="2612"/>
              </w:tabs>
              <w:rPr>
                <w:rFonts w:ascii="Comic Sans MS" w:hAnsi="Comic Sans MS"/>
                <w:noProof/>
                <w:sz w:val="18"/>
                <w:szCs w:val="18"/>
              </w:rPr>
            </w:pPr>
            <w:hyperlink r:id="rId12" w:history="1">
              <w:r w:rsidR="00D5233E" w:rsidRPr="00D5233E">
                <w:rPr>
                  <w:rStyle w:val="Hyperlink"/>
                  <w:rFonts w:ascii="Comic Sans MS" w:hAnsi="Comic Sans MS"/>
                  <w:noProof/>
                  <w:sz w:val="18"/>
                  <w:szCs w:val="18"/>
                </w:rPr>
                <w:t>https://www.hamilton-trust.org.uk/science/year-6-science/art-being-human/</w:t>
              </w:r>
            </w:hyperlink>
          </w:p>
          <w:p w14:paraId="469AE498" w14:textId="60A2296D" w:rsidR="00D5233E" w:rsidRDefault="00D5233E" w:rsidP="00CA37DE">
            <w:pPr>
              <w:tabs>
                <w:tab w:val="left" w:pos="2388"/>
                <w:tab w:val="center" w:pos="2612"/>
              </w:tabs>
              <w:rPr>
                <w:rStyle w:val="Hyperlink"/>
                <w:rFonts w:ascii="SassoonCRInfant" w:hAnsi="SassoonCRInfant"/>
              </w:rPr>
            </w:pPr>
          </w:p>
          <w:p w14:paraId="76917BC2" w14:textId="045CBA37" w:rsidR="00CA37DE" w:rsidRDefault="00D5233E" w:rsidP="00FB29B3">
            <w:pPr>
              <w:tabs>
                <w:tab w:val="left" w:pos="2388"/>
                <w:tab w:val="center" w:pos="2612"/>
              </w:tabs>
              <w:jc w:val="center"/>
              <w:rPr>
                <w:rStyle w:val="Hyperlink"/>
                <w:rFonts w:ascii="SassoonCRInfant" w:hAnsi="SassoonCRInfant"/>
              </w:rPr>
            </w:pPr>
            <w:r w:rsidRPr="00D5233E">
              <w:rPr>
                <w:rStyle w:val="Hyperlink"/>
                <w:rFonts w:ascii="SassoonCRInfant" w:hAnsi="SassoonCRInfant"/>
                <w:noProof/>
              </w:rPr>
              <w:drawing>
                <wp:inline distT="0" distB="0" distL="0" distR="0" wp14:anchorId="11306628" wp14:editId="3DA673C0">
                  <wp:extent cx="865505" cy="1082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2758" cy="1103610"/>
                          </a:xfrm>
                          <a:prstGeom prst="rect">
                            <a:avLst/>
                          </a:prstGeom>
                        </pic:spPr>
                      </pic:pic>
                    </a:graphicData>
                  </a:graphic>
                </wp:inline>
              </w:drawing>
            </w:r>
          </w:p>
          <w:p w14:paraId="42AD3FA7" w14:textId="01151FD8"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37BDF4DE"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77777777" w:rsidR="00411A4A" w:rsidRPr="00411A4A" w:rsidRDefault="00411A4A" w:rsidP="00A01A91">
            <w:pPr>
              <w:rPr>
                <w:rFonts w:ascii="Comic Sans MS" w:hAnsi="Comic Sans MS"/>
                <w:b/>
                <w:sz w:val="18"/>
                <w:szCs w:val="18"/>
              </w:rPr>
            </w:pPr>
          </w:p>
          <w:p w14:paraId="1D91A28C" w14:textId="6F39FB95" w:rsidR="00C241C0" w:rsidRPr="00411A4A" w:rsidRDefault="00695BEC" w:rsidP="00A01A91">
            <w:pPr>
              <w:pStyle w:val="ListParagraph"/>
              <w:numPr>
                <w:ilvl w:val="0"/>
                <w:numId w:val="1"/>
              </w:numPr>
              <w:rPr>
                <w:rFonts w:ascii="Comic Sans MS" w:hAnsi="Comic Sans MS"/>
              </w:rPr>
            </w:pPr>
            <w:r w:rsidRPr="00411A4A">
              <w:rPr>
                <w:rFonts w:ascii="Comic Sans MS" w:hAnsi="Comic Sans MS"/>
              </w:rPr>
              <w:t xml:space="preserve">Monitor your heart rate regularly and describe how it changes over the course of a day. </w:t>
            </w:r>
          </w:p>
          <w:p w14:paraId="40FCF7C5" w14:textId="44897269" w:rsidR="00695BEC" w:rsidRPr="00411A4A" w:rsidRDefault="00C241C0" w:rsidP="00695BEC">
            <w:pPr>
              <w:pStyle w:val="ListParagraph"/>
              <w:numPr>
                <w:ilvl w:val="0"/>
                <w:numId w:val="1"/>
              </w:numPr>
              <w:rPr>
                <w:rFonts w:ascii="Comic Sans MS" w:hAnsi="Comic Sans MS"/>
              </w:rPr>
            </w:pPr>
            <w:r w:rsidRPr="00411A4A">
              <w:rPr>
                <w:rFonts w:ascii="Comic Sans MS" w:hAnsi="Comic Sans MS"/>
              </w:rPr>
              <w:t>Research how y</w:t>
            </w:r>
            <w:r w:rsidR="00695BEC" w:rsidRPr="00411A4A">
              <w:rPr>
                <w:rFonts w:ascii="Comic Sans MS" w:hAnsi="Comic Sans MS"/>
              </w:rPr>
              <w:t>o</w:t>
            </w:r>
            <w:r w:rsidRPr="00411A4A">
              <w:rPr>
                <w:rFonts w:ascii="Comic Sans MS" w:hAnsi="Comic Sans MS"/>
              </w:rPr>
              <w:t>ur diet differs from your favourite sportsperson.</w:t>
            </w:r>
          </w:p>
          <w:p w14:paraId="19AE40B7" w14:textId="67F6F44B" w:rsidR="00CA37DE" w:rsidRPr="00411A4A" w:rsidRDefault="00CA37DE" w:rsidP="00A01A91">
            <w:pPr>
              <w:pStyle w:val="ListParagraph"/>
              <w:numPr>
                <w:ilvl w:val="0"/>
                <w:numId w:val="1"/>
              </w:numPr>
              <w:rPr>
                <w:rFonts w:ascii="Comic Sans MS" w:hAnsi="Comic Sans MS"/>
              </w:rPr>
            </w:pPr>
            <w:r w:rsidRPr="00411A4A">
              <w:rPr>
                <w:rFonts w:ascii="Comic Sans MS" w:hAnsi="Comic Sans MS"/>
              </w:rPr>
              <w:t xml:space="preserve">Create a fact file about </w:t>
            </w:r>
            <w:proofErr w:type="spellStart"/>
            <w:r w:rsidR="00C241C0" w:rsidRPr="00411A4A">
              <w:rPr>
                <w:rFonts w:ascii="Comic Sans MS" w:hAnsi="Comic Sans MS"/>
              </w:rPr>
              <w:t>Santorio</w:t>
            </w:r>
            <w:proofErr w:type="spellEnd"/>
            <w:r w:rsidR="00C241C0" w:rsidRPr="00411A4A">
              <w:rPr>
                <w:rFonts w:ascii="Comic Sans MS" w:hAnsi="Comic Sans MS"/>
              </w:rPr>
              <w:t xml:space="preserve"> </w:t>
            </w:r>
            <w:proofErr w:type="spellStart"/>
            <w:r w:rsidR="00C241C0" w:rsidRPr="00411A4A">
              <w:rPr>
                <w:rFonts w:ascii="Comic Sans MS" w:hAnsi="Comic Sans MS"/>
              </w:rPr>
              <w:t>Santorio</w:t>
            </w:r>
            <w:proofErr w:type="spellEnd"/>
            <w:r w:rsidR="00C241C0" w:rsidRPr="00411A4A">
              <w:rPr>
                <w:rFonts w:ascii="Comic Sans MS" w:hAnsi="Comic Sans MS"/>
              </w:rPr>
              <w:t xml:space="preserve"> or Sir Richard Doll.</w:t>
            </w:r>
          </w:p>
          <w:p w14:paraId="0806CC66" w14:textId="246073D7" w:rsidR="00695BEC" w:rsidRPr="00411A4A" w:rsidRDefault="00695BEC" w:rsidP="00A01A91">
            <w:pPr>
              <w:pStyle w:val="ListParagraph"/>
              <w:numPr>
                <w:ilvl w:val="0"/>
                <w:numId w:val="1"/>
              </w:numPr>
              <w:rPr>
                <w:rFonts w:ascii="Comic Sans MS" w:hAnsi="Comic Sans MS"/>
              </w:rPr>
            </w:pPr>
            <w:r w:rsidRPr="00411A4A">
              <w:rPr>
                <w:rFonts w:ascii="Comic Sans MS" w:hAnsi="Comic Sans MS"/>
              </w:rPr>
              <w:t xml:space="preserve">Find out what would happen to our bodies if we went without certain foods/nutrients. </w:t>
            </w:r>
          </w:p>
          <w:p w14:paraId="2348D247" w14:textId="59669531" w:rsidR="00695BEC" w:rsidRPr="00411A4A" w:rsidRDefault="00695BEC" w:rsidP="00A01A91">
            <w:pPr>
              <w:pStyle w:val="ListParagraph"/>
              <w:numPr>
                <w:ilvl w:val="0"/>
                <w:numId w:val="1"/>
              </w:numPr>
              <w:rPr>
                <w:rFonts w:ascii="Comic Sans MS" w:hAnsi="Comic Sans MS"/>
              </w:rPr>
            </w:pPr>
            <w:r w:rsidRPr="00411A4A">
              <w:rPr>
                <w:rFonts w:ascii="Comic Sans MS" w:hAnsi="Comic Sans MS"/>
              </w:rPr>
              <w:t xml:space="preserve">Design a healthy snack and list the nutrients it contains. </w:t>
            </w:r>
          </w:p>
          <w:p w14:paraId="438A7B75" w14:textId="369C58C8" w:rsidR="00652B82" w:rsidRPr="00FB29B3" w:rsidRDefault="00695BEC" w:rsidP="00FB29B3">
            <w:pPr>
              <w:pStyle w:val="ListParagraph"/>
              <w:numPr>
                <w:ilvl w:val="0"/>
                <w:numId w:val="1"/>
              </w:numPr>
              <w:rPr>
                <w:rFonts w:ascii="Comic Sans MS" w:hAnsi="Comic Sans MS"/>
              </w:rPr>
            </w:pPr>
            <w:r w:rsidRPr="00411A4A">
              <w:rPr>
                <w:rFonts w:ascii="Comic Sans MS" w:hAnsi="Comic Sans MS"/>
              </w:rPr>
              <w:t>Create a poster raising awareness of the impact of drugs and to live a healthier lifestyle</w:t>
            </w:r>
            <w:r w:rsidR="00FB29B3">
              <w:rPr>
                <w:rFonts w:ascii="Comic Sans MS" w:hAnsi="Comic Sans MS"/>
              </w:rPr>
              <w:t>.</w:t>
            </w: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79C"/>
    <w:rsid w:val="00040EFC"/>
    <w:rsid w:val="00092A40"/>
    <w:rsid w:val="000B23FE"/>
    <w:rsid w:val="000B2481"/>
    <w:rsid w:val="000C672F"/>
    <w:rsid w:val="000D09A8"/>
    <w:rsid w:val="000D47B6"/>
    <w:rsid w:val="000E1F9E"/>
    <w:rsid w:val="000F0A2B"/>
    <w:rsid w:val="001168B7"/>
    <w:rsid w:val="00120E2F"/>
    <w:rsid w:val="00130768"/>
    <w:rsid w:val="00136368"/>
    <w:rsid w:val="00153C99"/>
    <w:rsid w:val="00154F6E"/>
    <w:rsid w:val="001A55F8"/>
    <w:rsid w:val="001A6D6A"/>
    <w:rsid w:val="001B64A3"/>
    <w:rsid w:val="001B6FED"/>
    <w:rsid w:val="001C3D88"/>
    <w:rsid w:val="001E4ECA"/>
    <w:rsid w:val="001F1E65"/>
    <w:rsid w:val="001F2573"/>
    <w:rsid w:val="001F4995"/>
    <w:rsid w:val="002347B0"/>
    <w:rsid w:val="002656FC"/>
    <w:rsid w:val="002702C9"/>
    <w:rsid w:val="0027727A"/>
    <w:rsid w:val="002817CE"/>
    <w:rsid w:val="00282B24"/>
    <w:rsid w:val="00295296"/>
    <w:rsid w:val="002B2B95"/>
    <w:rsid w:val="002C2665"/>
    <w:rsid w:val="002F2B10"/>
    <w:rsid w:val="00300F72"/>
    <w:rsid w:val="0032049E"/>
    <w:rsid w:val="00341EF1"/>
    <w:rsid w:val="003539B9"/>
    <w:rsid w:val="00361586"/>
    <w:rsid w:val="00367552"/>
    <w:rsid w:val="003C01DF"/>
    <w:rsid w:val="003F552C"/>
    <w:rsid w:val="00401678"/>
    <w:rsid w:val="004077B9"/>
    <w:rsid w:val="00411A4A"/>
    <w:rsid w:val="004168A2"/>
    <w:rsid w:val="00416B6E"/>
    <w:rsid w:val="00417498"/>
    <w:rsid w:val="00444BD6"/>
    <w:rsid w:val="004516CB"/>
    <w:rsid w:val="0045409E"/>
    <w:rsid w:val="004701B4"/>
    <w:rsid w:val="00484B32"/>
    <w:rsid w:val="0048557F"/>
    <w:rsid w:val="00487814"/>
    <w:rsid w:val="004A21CE"/>
    <w:rsid w:val="004C5E2E"/>
    <w:rsid w:val="004D14D8"/>
    <w:rsid w:val="004F0696"/>
    <w:rsid w:val="004F3803"/>
    <w:rsid w:val="00500E2E"/>
    <w:rsid w:val="00507D48"/>
    <w:rsid w:val="00517E73"/>
    <w:rsid w:val="00533234"/>
    <w:rsid w:val="005434E9"/>
    <w:rsid w:val="0059072C"/>
    <w:rsid w:val="005A4ECF"/>
    <w:rsid w:val="005B750A"/>
    <w:rsid w:val="005C6925"/>
    <w:rsid w:val="005E024C"/>
    <w:rsid w:val="005E5FCB"/>
    <w:rsid w:val="005F4E3F"/>
    <w:rsid w:val="00601C47"/>
    <w:rsid w:val="00613FD0"/>
    <w:rsid w:val="0062168A"/>
    <w:rsid w:val="00621885"/>
    <w:rsid w:val="006265B3"/>
    <w:rsid w:val="0063110D"/>
    <w:rsid w:val="00652B82"/>
    <w:rsid w:val="00667BE0"/>
    <w:rsid w:val="00681130"/>
    <w:rsid w:val="00695BEC"/>
    <w:rsid w:val="006B01B1"/>
    <w:rsid w:val="006B513B"/>
    <w:rsid w:val="006C6A52"/>
    <w:rsid w:val="006E3DD4"/>
    <w:rsid w:val="006F7B21"/>
    <w:rsid w:val="00703095"/>
    <w:rsid w:val="0071275A"/>
    <w:rsid w:val="0072197B"/>
    <w:rsid w:val="00753E5E"/>
    <w:rsid w:val="00754A65"/>
    <w:rsid w:val="007569F2"/>
    <w:rsid w:val="00757DD4"/>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70F12"/>
    <w:rsid w:val="0097166C"/>
    <w:rsid w:val="00980AFA"/>
    <w:rsid w:val="00984130"/>
    <w:rsid w:val="0099133C"/>
    <w:rsid w:val="00996355"/>
    <w:rsid w:val="009C6C9D"/>
    <w:rsid w:val="009D20F3"/>
    <w:rsid w:val="009D25C9"/>
    <w:rsid w:val="009E20B2"/>
    <w:rsid w:val="009E40C4"/>
    <w:rsid w:val="00A01A91"/>
    <w:rsid w:val="00A02644"/>
    <w:rsid w:val="00A258EC"/>
    <w:rsid w:val="00A30957"/>
    <w:rsid w:val="00A70760"/>
    <w:rsid w:val="00A76C66"/>
    <w:rsid w:val="00AB489E"/>
    <w:rsid w:val="00AF04E6"/>
    <w:rsid w:val="00B32273"/>
    <w:rsid w:val="00B37347"/>
    <w:rsid w:val="00B56253"/>
    <w:rsid w:val="00B64AEE"/>
    <w:rsid w:val="00B71F06"/>
    <w:rsid w:val="00B72415"/>
    <w:rsid w:val="00B828EA"/>
    <w:rsid w:val="00B86BD0"/>
    <w:rsid w:val="00B87B0A"/>
    <w:rsid w:val="00BC5FFD"/>
    <w:rsid w:val="00BD4EFF"/>
    <w:rsid w:val="00BE155E"/>
    <w:rsid w:val="00BE6E34"/>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7FC8"/>
    <w:rsid w:val="00D0469F"/>
    <w:rsid w:val="00D22567"/>
    <w:rsid w:val="00D23F24"/>
    <w:rsid w:val="00D2515E"/>
    <w:rsid w:val="00D272FB"/>
    <w:rsid w:val="00D30888"/>
    <w:rsid w:val="00D47769"/>
    <w:rsid w:val="00D5233E"/>
    <w:rsid w:val="00D55FC8"/>
    <w:rsid w:val="00D97F4B"/>
    <w:rsid w:val="00DA0C41"/>
    <w:rsid w:val="00DA19B3"/>
    <w:rsid w:val="00DB0470"/>
    <w:rsid w:val="00DD629D"/>
    <w:rsid w:val="00DE11E5"/>
    <w:rsid w:val="00DE6AE9"/>
    <w:rsid w:val="00E013CC"/>
    <w:rsid w:val="00E24C8F"/>
    <w:rsid w:val="00E36EDB"/>
    <w:rsid w:val="00E40A9B"/>
    <w:rsid w:val="00E748C2"/>
    <w:rsid w:val="00E75D91"/>
    <w:rsid w:val="00E97849"/>
    <w:rsid w:val="00EA3D90"/>
    <w:rsid w:val="00EC0384"/>
    <w:rsid w:val="00ED647A"/>
    <w:rsid w:val="00EE129A"/>
    <w:rsid w:val="00EE5437"/>
    <w:rsid w:val="00EF55F7"/>
    <w:rsid w:val="00EF5DB1"/>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hamilton-trust.org.uk/science/year-6-science/art-being-hu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em.org.uk/resources/community/collection/13109/year-6-animals-including-hum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bitesize/clips/z9dg9j6" TargetMode="External"/><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Sam Wilson</cp:lastModifiedBy>
  <cp:revision>2</cp:revision>
  <dcterms:created xsi:type="dcterms:W3CDTF">2023-11-07T08:18:00Z</dcterms:created>
  <dcterms:modified xsi:type="dcterms:W3CDTF">2023-11-07T08:18:00Z</dcterms:modified>
</cp:coreProperties>
</file>