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C891" w14:textId="77777777" w:rsidR="005A09E2" w:rsidRPr="007C786D" w:rsidRDefault="00811C52">
      <w:pPr>
        <w:rPr>
          <w:rFonts w:ascii="Sassoon Infant Rg" w:hAnsi="Sassoon Infant Rg"/>
        </w:rPr>
      </w:pPr>
      <w:r w:rsidRPr="007C786D">
        <w:rPr>
          <w:rFonts w:ascii="Sassoon Infant Rg" w:hAnsi="Sassoon Infant Rg"/>
          <w:noProof/>
          <w:lang w:eastAsia="en-GB"/>
        </w:rPr>
        <mc:AlternateContent>
          <mc:Choice Requires="wps">
            <w:drawing>
              <wp:anchor distT="0" distB="0" distL="114300" distR="114300" simplePos="0" relativeHeight="251659264" behindDoc="0" locked="0" layoutInCell="1" allowOverlap="1" wp14:anchorId="30C77EBF" wp14:editId="4C4101C7">
                <wp:simplePos x="0" y="0"/>
                <wp:positionH relativeFrom="margin">
                  <wp:align>right</wp:align>
                </wp:positionH>
                <wp:positionV relativeFrom="paragraph">
                  <wp:posOffset>-211455</wp:posOffset>
                </wp:positionV>
                <wp:extent cx="6677025" cy="5524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677025" cy="55245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BD6CC2" w14:textId="65E4AE81"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B623BE">
                              <w:rPr>
                                <w:rFonts w:ascii="Sassoon Infant Rg" w:hAnsi="Sassoon Infant Rg"/>
                                <w:color w:val="002060"/>
                                <w:sz w:val="52"/>
                                <w:szCs w:val="52"/>
                              </w:rPr>
                              <w:t>4</w:t>
                            </w:r>
                            <w:r>
                              <w:rPr>
                                <w:rFonts w:ascii="Sassoon Infant Rg" w:hAnsi="Sassoon Infant Rg"/>
                                <w:color w:val="002060"/>
                                <w:sz w:val="52"/>
                                <w:szCs w:val="52"/>
                              </w:rPr>
                              <w:t xml:space="preserve"> Newsletter (</w:t>
                            </w:r>
                            <w:r w:rsidR="00DB64C8">
                              <w:rPr>
                                <w:rFonts w:ascii="Sassoon Infant Rg" w:hAnsi="Sassoon Infant Rg"/>
                                <w:color w:val="002060"/>
                                <w:sz w:val="52"/>
                                <w:szCs w:val="52"/>
                              </w:rPr>
                              <w:t>S</w:t>
                            </w:r>
                            <w:r w:rsidR="009F1725">
                              <w:rPr>
                                <w:rFonts w:ascii="Sassoon Infant Rg" w:hAnsi="Sassoon Infant Rg"/>
                                <w:color w:val="002060"/>
                                <w:sz w:val="52"/>
                                <w:szCs w:val="52"/>
                              </w:rPr>
                              <w:t xml:space="preserve">ummer </w:t>
                            </w:r>
                            <w:r w:rsidR="004A180E">
                              <w:rPr>
                                <w:rFonts w:ascii="Sassoon Infant Rg" w:hAnsi="Sassoon Infant Rg"/>
                                <w:color w:val="002060"/>
                                <w:sz w:val="52"/>
                                <w:szCs w:val="52"/>
                              </w:rPr>
                              <w:t>2</w:t>
                            </w:r>
                            <w:r w:rsidR="005A09E2" w:rsidRPr="00B121E9">
                              <w:rPr>
                                <w:rFonts w:ascii="Sassoon Infant Rg" w:hAnsi="Sassoon Infant Rg"/>
                                <w:color w:val="002060"/>
                                <w:sz w:val="52"/>
                                <w:szCs w:val="52"/>
                              </w:rPr>
                              <w:t>)</w:t>
                            </w:r>
                          </w:p>
                          <w:p w14:paraId="3801F7C3" w14:textId="77777777" w:rsidR="005A09E2" w:rsidRDefault="005A09E2" w:rsidP="005A09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77EBF" id="Rectangle: Rounded Corners 1" o:spid="_x0000_s1026" style="position:absolute;margin-left:474.55pt;margin-top:-16.65pt;width:525.75pt;height:43.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" fillcolor="#f4b083 [1941]" strokecolor="#1f3763 [1604]" strokeweight="1pt">
                <v:stroke joinstyle="miter"/>
                <v:textbox>
                  <w:txbxContent>
                    <w:p w14:paraId="02BD6CC2" w14:textId="65E4AE81" w:rsidR="005A09E2" w:rsidRPr="00B121E9" w:rsidRDefault="0015469F" w:rsidP="005A09E2">
                      <w:pPr>
                        <w:jc w:val="center"/>
                        <w:rPr>
                          <w:rFonts w:ascii="Sassoon Infant Rg" w:hAnsi="Sassoon Infant Rg"/>
                          <w:color w:val="002060"/>
                          <w:sz w:val="52"/>
                          <w:szCs w:val="52"/>
                        </w:rPr>
                      </w:pPr>
                      <w:r>
                        <w:rPr>
                          <w:rFonts w:ascii="Sassoon Infant Rg" w:hAnsi="Sassoon Infant Rg"/>
                          <w:color w:val="002060"/>
                          <w:sz w:val="52"/>
                          <w:szCs w:val="52"/>
                        </w:rPr>
                        <w:t xml:space="preserve">Year </w:t>
                      </w:r>
                      <w:r w:rsidR="00B623BE">
                        <w:rPr>
                          <w:rFonts w:ascii="Sassoon Infant Rg" w:hAnsi="Sassoon Infant Rg"/>
                          <w:color w:val="002060"/>
                          <w:sz w:val="52"/>
                          <w:szCs w:val="52"/>
                        </w:rPr>
                        <w:t>4</w:t>
                      </w:r>
                      <w:r>
                        <w:rPr>
                          <w:rFonts w:ascii="Sassoon Infant Rg" w:hAnsi="Sassoon Infant Rg"/>
                          <w:color w:val="002060"/>
                          <w:sz w:val="52"/>
                          <w:szCs w:val="52"/>
                        </w:rPr>
                        <w:t xml:space="preserve"> Newsletter (</w:t>
                      </w:r>
                      <w:r w:rsidR="00DB64C8">
                        <w:rPr>
                          <w:rFonts w:ascii="Sassoon Infant Rg" w:hAnsi="Sassoon Infant Rg"/>
                          <w:color w:val="002060"/>
                          <w:sz w:val="52"/>
                          <w:szCs w:val="52"/>
                        </w:rPr>
                        <w:t>S</w:t>
                      </w:r>
                      <w:r w:rsidR="009F1725">
                        <w:rPr>
                          <w:rFonts w:ascii="Sassoon Infant Rg" w:hAnsi="Sassoon Infant Rg"/>
                          <w:color w:val="002060"/>
                          <w:sz w:val="52"/>
                          <w:szCs w:val="52"/>
                        </w:rPr>
                        <w:t xml:space="preserve">ummer </w:t>
                      </w:r>
                      <w:r w:rsidR="004A180E">
                        <w:rPr>
                          <w:rFonts w:ascii="Sassoon Infant Rg" w:hAnsi="Sassoon Infant Rg"/>
                          <w:color w:val="002060"/>
                          <w:sz w:val="52"/>
                          <w:szCs w:val="52"/>
                        </w:rPr>
                        <w:t>2</w:t>
                      </w:r>
                      <w:r w:rsidR="005A09E2" w:rsidRPr="00B121E9">
                        <w:rPr>
                          <w:rFonts w:ascii="Sassoon Infant Rg" w:hAnsi="Sassoon Infant Rg"/>
                          <w:color w:val="002060"/>
                          <w:sz w:val="52"/>
                          <w:szCs w:val="52"/>
                        </w:rPr>
                        <w:t>)</w:t>
                      </w:r>
                    </w:p>
                    <w:p w14:paraId="3801F7C3" w14:textId="77777777" w:rsidR="005A09E2" w:rsidRDefault="005A09E2" w:rsidP="005A09E2"/>
                  </w:txbxContent>
                </v:textbox>
                <w10:wrap anchorx="margin"/>
              </v:roundrect>
            </w:pict>
          </mc:Fallback>
        </mc:AlternateContent>
      </w:r>
    </w:p>
    <w:p w14:paraId="69D8BAEB" w14:textId="77777777" w:rsidR="00CF0C59" w:rsidRPr="00CF0C59" w:rsidRDefault="00CF0C59" w:rsidP="00CF0C59">
      <w:pPr>
        <w:rPr>
          <w:rFonts w:ascii="Sassoon Infant Rg" w:hAnsi="Sassoon Infant Rg"/>
          <w:color w:val="2F5496" w:themeColor="accent1" w:themeShade="BF"/>
          <w:sz w:val="10"/>
          <w:szCs w:val="10"/>
        </w:rPr>
      </w:pPr>
    </w:p>
    <w:p w14:paraId="63B7F7AF" w14:textId="30F2C1B6" w:rsidR="0015469F" w:rsidRPr="003C0246" w:rsidRDefault="00CF0C59" w:rsidP="003C0246">
      <w:pPr>
        <w:jc w:val="center"/>
        <w:rPr>
          <w:rFonts w:ascii="Sassoon Infant Rg" w:hAnsi="Sassoon Infant Rg"/>
          <w:color w:val="2F5496" w:themeColor="accent1" w:themeShade="BF"/>
          <w:sz w:val="26"/>
          <w:szCs w:val="26"/>
        </w:rPr>
      </w:pPr>
      <w:r w:rsidRPr="003C0246">
        <w:rPr>
          <w:rFonts w:ascii="Sassoon Infant Rg" w:hAnsi="Sassoon Infant Rg"/>
          <w:color w:val="2F5496" w:themeColor="accent1" w:themeShade="BF"/>
          <w:sz w:val="26"/>
          <w:szCs w:val="26"/>
        </w:rPr>
        <w:t>Welcome back to Year 4</w:t>
      </w:r>
      <w:r w:rsidR="0055633D" w:rsidRPr="003C0246">
        <w:rPr>
          <w:rFonts w:ascii="Sassoon Infant Rg" w:hAnsi="Sassoon Infant Rg"/>
          <w:color w:val="2F5496" w:themeColor="accent1" w:themeShade="BF"/>
          <w:sz w:val="26"/>
          <w:szCs w:val="26"/>
        </w:rPr>
        <w:t xml:space="preserve"> - </w:t>
      </w:r>
      <w:r w:rsidRPr="003C0246">
        <w:rPr>
          <w:rFonts w:ascii="Sassoon Infant Rg" w:hAnsi="Sassoon Infant Rg"/>
          <w:color w:val="2F5496" w:themeColor="accent1" w:themeShade="BF"/>
          <w:sz w:val="26"/>
          <w:szCs w:val="26"/>
        </w:rPr>
        <w:t>Fine class!</w:t>
      </w:r>
      <w:r w:rsidR="00253411" w:rsidRPr="003C0246">
        <w:rPr>
          <w:rFonts w:ascii="Sassoon Infant Rg" w:hAnsi="Sassoon Infant Rg"/>
          <w:color w:val="2F5496" w:themeColor="accent1" w:themeShade="BF"/>
          <w:sz w:val="26"/>
          <w:szCs w:val="26"/>
        </w:rPr>
        <w:t xml:space="preserve"> </w:t>
      </w:r>
      <w:r w:rsidR="00FD17D5" w:rsidRPr="003C0246">
        <w:rPr>
          <w:rFonts w:ascii="Sassoon Infant Rg" w:hAnsi="Sassoon Infant Rg"/>
          <w:color w:val="2F5496" w:themeColor="accent1" w:themeShade="BF"/>
          <w:sz w:val="26"/>
          <w:szCs w:val="26"/>
        </w:rPr>
        <w:t>I hope you had a</w:t>
      </w:r>
      <w:r w:rsidR="009F1725">
        <w:rPr>
          <w:rFonts w:ascii="Sassoon Infant Rg" w:hAnsi="Sassoon Infant Rg"/>
          <w:color w:val="2F5496" w:themeColor="accent1" w:themeShade="BF"/>
          <w:sz w:val="26"/>
          <w:szCs w:val="26"/>
        </w:rPr>
        <w:t xml:space="preserve"> lovely </w:t>
      </w:r>
      <w:r w:rsidR="00F74366">
        <w:rPr>
          <w:rFonts w:ascii="Sassoon Infant Rg" w:hAnsi="Sassoon Infant Rg"/>
          <w:color w:val="2F5496" w:themeColor="accent1" w:themeShade="BF"/>
          <w:sz w:val="26"/>
          <w:szCs w:val="26"/>
        </w:rPr>
        <w:t>half term break</w:t>
      </w:r>
      <w:r w:rsidR="009F1725">
        <w:rPr>
          <w:rFonts w:ascii="Sassoon Infant Rg" w:hAnsi="Sassoon Infant Rg"/>
          <w:color w:val="2F5496" w:themeColor="accent1" w:themeShade="BF"/>
          <w:sz w:val="26"/>
          <w:szCs w:val="26"/>
        </w:rPr>
        <w:t xml:space="preserve"> holiday.</w:t>
      </w:r>
      <w:r w:rsidR="00FD17D5" w:rsidRPr="003C0246">
        <w:rPr>
          <w:rFonts w:ascii="Sassoon Infant Rg" w:hAnsi="Sassoon Infant Rg"/>
          <w:color w:val="2F5496" w:themeColor="accent1" w:themeShade="BF"/>
          <w:sz w:val="26"/>
          <w:szCs w:val="26"/>
        </w:rPr>
        <w:t xml:space="preserve"> A</w:t>
      </w:r>
      <w:r w:rsidR="00253411" w:rsidRPr="003C0246">
        <w:rPr>
          <w:rFonts w:ascii="Sassoon Infant Rg" w:hAnsi="Sassoon Infant Rg"/>
          <w:color w:val="2F5496" w:themeColor="accent1" w:themeShade="BF"/>
          <w:sz w:val="26"/>
          <w:szCs w:val="26"/>
        </w:rPr>
        <w:t>s we embar</w:t>
      </w:r>
      <w:r w:rsidR="009F1725">
        <w:rPr>
          <w:rFonts w:ascii="Sassoon Infant Rg" w:hAnsi="Sassoon Infant Rg"/>
          <w:color w:val="2F5496" w:themeColor="accent1" w:themeShade="BF"/>
          <w:sz w:val="26"/>
          <w:szCs w:val="26"/>
        </w:rPr>
        <w:t xml:space="preserve">k into our final </w:t>
      </w:r>
      <w:r w:rsidR="002D3FDD">
        <w:rPr>
          <w:rFonts w:ascii="Sassoon Infant Rg" w:hAnsi="Sassoon Infant Rg"/>
          <w:color w:val="2F5496" w:themeColor="accent1" w:themeShade="BF"/>
          <w:sz w:val="26"/>
          <w:szCs w:val="26"/>
        </w:rPr>
        <w:t xml:space="preserve">half </w:t>
      </w:r>
      <w:r w:rsidR="009F1725">
        <w:rPr>
          <w:rFonts w:ascii="Sassoon Infant Rg" w:hAnsi="Sassoon Infant Rg"/>
          <w:color w:val="2F5496" w:themeColor="accent1" w:themeShade="BF"/>
          <w:sz w:val="26"/>
          <w:szCs w:val="26"/>
        </w:rPr>
        <w:t xml:space="preserve">term, </w:t>
      </w:r>
      <w:r w:rsidR="00253411" w:rsidRPr="003C0246">
        <w:rPr>
          <w:rFonts w:ascii="Sassoon Infant Rg" w:hAnsi="Sassoon Infant Rg"/>
          <w:color w:val="2F5496" w:themeColor="accent1" w:themeShade="BF"/>
          <w:sz w:val="26"/>
          <w:szCs w:val="26"/>
        </w:rPr>
        <w:t>get ready for a wealth of learning experiences and engaging projects.</w:t>
      </w:r>
    </w:p>
    <w:tbl>
      <w:tblPr>
        <w:tblStyle w:val="TableGrid"/>
        <w:tblW w:w="0" w:type="auto"/>
        <w:tblLook w:val="04A0" w:firstRow="1" w:lastRow="0" w:firstColumn="1" w:lastColumn="0" w:noHBand="0" w:noVBand="1"/>
      </w:tblPr>
      <w:tblGrid>
        <w:gridCol w:w="2122"/>
        <w:gridCol w:w="2890"/>
        <w:gridCol w:w="2638"/>
        <w:gridCol w:w="2806"/>
      </w:tblGrid>
      <w:tr w:rsidR="00657278" w:rsidRPr="007C786D" w14:paraId="2B5125A8" w14:textId="77777777" w:rsidTr="002A1B9A">
        <w:tc>
          <w:tcPr>
            <w:tcW w:w="10456" w:type="dxa"/>
            <w:gridSpan w:val="4"/>
          </w:tcPr>
          <w:p w14:paraId="23A5D10A" w14:textId="77777777" w:rsidR="00657278" w:rsidRPr="007C786D" w:rsidRDefault="00657278" w:rsidP="00657278">
            <w:pPr>
              <w:jc w:val="center"/>
              <w:rPr>
                <w:rFonts w:ascii="Sassoon Infant Rg" w:hAnsi="Sassoon Infant Rg"/>
                <w:b/>
                <w:color w:val="2F5496" w:themeColor="accent1" w:themeShade="BF"/>
                <w:sz w:val="36"/>
                <w:szCs w:val="36"/>
              </w:rPr>
            </w:pPr>
            <w:r w:rsidRPr="007C786D">
              <w:rPr>
                <w:rFonts w:ascii="Sassoon Infant Rg" w:hAnsi="Sassoon Infant Rg"/>
                <w:b/>
                <w:sz w:val="36"/>
                <w:szCs w:val="36"/>
              </w:rPr>
              <w:t>Our learning journey</w:t>
            </w:r>
          </w:p>
        </w:tc>
      </w:tr>
      <w:tr w:rsidR="00FE691F" w:rsidRPr="007C786D" w14:paraId="4AF548BD" w14:textId="77777777" w:rsidTr="002753EA">
        <w:tc>
          <w:tcPr>
            <w:tcW w:w="2122" w:type="dxa"/>
          </w:tcPr>
          <w:p w14:paraId="40ECB9EC" w14:textId="23218118" w:rsidR="008501E7" w:rsidRDefault="00657278" w:rsidP="00C26847">
            <w:pPr>
              <w:jc w:val="center"/>
              <w:rPr>
                <w:rFonts w:ascii="Sassoon Infant Rg" w:hAnsi="Sassoon Infant Rg"/>
                <w:sz w:val="24"/>
                <w:szCs w:val="24"/>
              </w:rPr>
            </w:pPr>
            <w:r w:rsidRPr="007C786D">
              <w:rPr>
                <w:rFonts w:ascii="Sassoon Infant Rg" w:hAnsi="Sassoon Infant Rg"/>
                <w:sz w:val="24"/>
                <w:szCs w:val="24"/>
              </w:rPr>
              <w:t xml:space="preserve">Our </w:t>
            </w:r>
            <w:r w:rsidR="00146AC1" w:rsidRPr="00146AC1">
              <w:rPr>
                <w:rFonts w:ascii="Sassoon Infant Rg" w:hAnsi="Sassoon Infant Rg"/>
                <w:b/>
                <w:bCs/>
                <w:sz w:val="24"/>
                <w:szCs w:val="24"/>
              </w:rPr>
              <w:t>Geography</w:t>
            </w:r>
            <w:r w:rsidRPr="00146AC1">
              <w:rPr>
                <w:rFonts w:ascii="Sassoon Infant Rg" w:hAnsi="Sassoon Infant Rg"/>
                <w:b/>
                <w:bCs/>
                <w:sz w:val="24"/>
                <w:szCs w:val="24"/>
              </w:rPr>
              <w:t xml:space="preserve"> </w:t>
            </w:r>
            <w:r w:rsidRPr="00F2197E">
              <w:rPr>
                <w:rFonts w:ascii="Sassoon Infant Rg" w:hAnsi="Sassoon Infant Rg"/>
                <w:bCs/>
                <w:sz w:val="24"/>
                <w:szCs w:val="24"/>
              </w:rPr>
              <w:t xml:space="preserve">unit </w:t>
            </w:r>
            <w:r w:rsidRPr="007C786D">
              <w:rPr>
                <w:rFonts w:ascii="Sassoon Infant Rg" w:hAnsi="Sassoon Infant Rg"/>
                <w:sz w:val="24"/>
                <w:szCs w:val="24"/>
              </w:rPr>
              <w:t xml:space="preserve">for </w:t>
            </w:r>
            <w:r w:rsidR="0015469F">
              <w:rPr>
                <w:rFonts w:ascii="Sassoon Infant Rg" w:hAnsi="Sassoon Infant Rg"/>
                <w:sz w:val="24"/>
                <w:szCs w:val="24"/>
              </w:rPr>
              <w:t xml:space="preserve">this half term will </w:t>
            </w:r>
            <w:r w:rsidR="00AC241B">
              <w:rPr>
                <w:rFonts w:ascii="Sassoon Infant Rg" w:hAnsi="Sassoon Infant Rg"/>
                <w:sz w:val="24"/>
                <w:szCs w:val="24"/>
              </w:rPr>
              <w:t xml:space="preserve">be </w:t>
            </w:r>
            <w:r w:rsidR="003C0246">
              <w:rPr>
                <w:rFonts w:ascii="Sassoon Infant Rg" w:hAnsi="Sassoon Infant Rg"/>
                <w:sz w:val="24"/>
                <w:szCs w:val="24"/>
              </w:rPr>
              <w:t xml:space="preserve">exploring </w:t>
            </w:r>
            <w:r w:rsidR="00146AC1">
              <w:rPr>
                <w:rFonts w:ascii="Sassoon Infant Rg" w:hAnsi="Sassoon Infant Rg"/>
                <w:sz w:val="24"/>
                <w:szCs w:val="24"/>
              </w:rPr>
              <w:t>Yorkshire.</w:t>
            </w:r>
          </w:p>
          <w:p w14:paraId="5B854918" w14:textId="0F4E9A99" w:rsidR="00657278" w:rsidRDefault="008501E7" w:rsidP="003C0246">
            <w:pPr>
              <w:jc w:val="center"/>
              <w:rPr>
                <w:rFonts w:ascii="Sassoon Infant Rg" w:hAnsi="Sassoon Infant Rg"/>
                <w:sz w:val="24"/>
                <w:szCs w:val="24"/>
              </w:rPr>
            </w:pPr>
            <w:r>
              <w:rPr>
                <w:rFonts w:ascii="Sassoon Infant Rg" w:hAnsi="Sassoon Infant Rg"/>
                <w:sz w:val="24"/>
                <w:szCs w:val="24"/>
              </w:rPr>
              <w:t xml:space="preserve"> </w:t>
            </w:r>
            <w:r w:rsidR="00657278" w:rsidRPr="007C786D">
              <w:rPr>
                <w:rFonts w:ascii="Sassoon Infant Rg" w:hAnsi="Sassoon Infant Rg"/>
                <w:sz w:val="24"/>
                <w:szCs w:val="24"/>
              </w:rPr>
              <w:t xml:space="preserve">We will </w:t>
            </w:r>
            <w:r w:rsidR="00146AC1">
              <w:rPr>
                <w:rFonts w:ascii="Sassoon Infant Rg" w:hAnsi="Sassoon Infant Rg"/>
                <w:sz w:val="24"/>
                <w:szCs w:val="24"/>
              </w:rPr>
              <w:t>name and locate counties of the UK, understanding that Yorkshire is made up on 4 counties</w:t>
            </w:r>
            <w:r w:rsidR="000E06BB">
              <w:rPr>
                <w:rFonts w:ascii="Sassoon Infant Rg" w:hAnsi="Sassoon Infant Rg"/>
                <w:sz w:val="24"/>
                <w:szCs w:val="24"/>
              </w:rPr>
              <w:t xml:space="preserve">. The children will also </w:t>
            </w:r>
            <w:r w:rsidR="00146AC1">
              <w:rPr>
                <w:rFonts w:ascii="Sassoon Infant Rg" w:hAnsi="Sassoon Infant Rg"/>
                <w:sz w:val="24"/>
                <w:szCs w:val="24"/>
              </w:rPr>
              <w:t xml:space="preserve">locate some of the main towns and cities in Yorkshire. We </w:t>
            </w:r>
            <w:r w:rsidR="000E06BB">
              <w:rPr>
                <w:rFonts w:ascii="Sassoon Infant Rg" w:hAnsi="Sassoon Infant Rg"/>
                <w:sz w:val="24"/>
                <w:szCs w:val="24"/>
              </w:rPr>
              <w:t>will locate</w:t>
            </w:r>
            <w:r w:rsidR="00146AC1">
              <w:rPr>
                <w:rFonts w:ascii="Sassoon Infant Rg" w:hAnsi="Sassoon Infant Rg"/>
                <w:sz w:val="24"/>
                <w:szCs w:val="24"/>
              </w:rPr>
              <w:t xml:space="preserve"> and name the rivers and hills in Yorkshire. </w:t>
            </w:r>
          </w:p>
          <w:p w14:paraId="2AD3F155" w14:textId="06742490" w:rsidR="003C0246" w:rsidRDefault="002753EA" w:rsidP="003C0246">
            <w:pPr>
              <w:jc w:val="center"/>
              <w:rPr>
                <w:rFonts w:ascii="Sassoon Infant Rg" w:hAnsi="Sassoon Infant Rg"/>
                <w:color w:val="2F5496" w:themeColor="accent1" w:themeShade="BF"/>
                <w:sz w:val="24"/>
                <w:szCs w:val="24"/>
              </w:rPr>
            </w:pPr>
            <w:r>
              <w:rPr>
                <w:rFonts w:ascii="Sassoon Infant Rg" w:hAnsi="Sassoon Infant Rg"/>
                <w:noProof/>
                <w:color w:val="2F5496" w:themeColor="accent1" w:themeShade="BF"/>
                <w:sz w:val="24"/>
                <w:szCs w:val="24"/>
              </w:rPr>
              <w:drawing>
                <wp:anchor distT="0" distB="0" distL="114300" distR="114300" simplePos="0" relativeHeight="251671552" behindDoc="0" locked="0" layoutInCell="1" allowOverlap="1" wp14:anchorId="185E3187" wp14:editId="533498AC">
                  <wp:simplePos x="0" y="0"/>
                  <wp:positionH relativeFrom="column">
                    <wp:posOffset>23495</wp:posOffset>
                  </wp:positionH>
                  <wp:positionV relativeFrom="paragraph">
                    <wp:posOffset>105410</wp:posOffset>
                  </wp:positionV>
                  <wp:extent cx="1228725" cy="913668"/>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913668"/>
                          </a:xfrm>
                          <a:prstGeom prst="rect">
                            <a:avLst/>
                          </a:prstGeom>
                          <a:noFill/>
                        </pic:spPr>
                      </pic:pic>
                    </a:graphicData>
                  </a:graphic>
                  <wp14:sizeRelH relativeFrom="margin">
                    <wp14:pctWidth>0</wp14:pctWidth>
                  </wp14:sizeRelH>
                  <wp14:sizeRelV relativeFrom="margin">
                    <wp14:pctHeight>0</wp14:pctHeight>
                  </wp14:sizeRelV>
                </wp:anchor>
              </w:drawing>
            </w:r>
          </w:p>
          <w:p w14:paraId="3D790ADD" w14:textId="13A6F0E4" w:rsidR="003C0246" w:rsidRPr="007C786D" w:rsidRDefault="003C0246" w:rsidP="003C0246">
            <w:pPr>
              <w:jc w:val="center"/>
              <w:rPr>
                <w:rFonts w:ascii="Sassoon Infant Rg" w:hAnsi="Sassoon Infant Rg"/>
                <w:color w:val="2F5496" w:themeColor="accent1" w:themeShade="BF"/>
                <w:sz w:val="24"/>
                <w:szCs w:val="24"/>
              </w:rPr>
            </w:pPr>
          </w:p>
        </w:tc>
        <w:tc>
          <w:tcPr>
            <w:tcW w:w="2890" w:type="dxa"/>
          </w:tcPr>
          <w:p w14:paraId="47478EF8" w14:textId="5A3E4D1F" w:rsidR="00281D02" w:rsidRDefault="00EE6D1E" w:rsidP="00C26847">
            <w:pPr>
              <w:jc w:val="center"/>
              <w:rPr>
                <w:rFonts w:ascii="Sassoon Infant Rg" w:hAnsi="Sassoon Infant Rg"/>
                <w:sz w:val="24"/>
                <w:szCs w:val="24"/>
              </w:rPr>
            </w:pPr>
            <w:r w:rsidRPr="00EE6D1E">
              <w:rPr>
                <w:rFonts w:ascii="Sassoon Infant Rg" w:hAnsi="Sassoon Infant Rg"/>
                <w:bCs/>
                <w:sz w:val="24"/>
                <w:szCs w:val="24"/>
              </w:rPr>
              <w:t>In</w:t>
            </w:r>
            <w:r>
              <w:rPr>
                <w:rFonts w:ascii="Sassoon Infant Rg" w:hAnsi="Sassoon Infant Rg"/>
                <w:b/>
                <w:sz w:val="24"/>
                <w:szCs w:val="24"/>
              </w:rPr>
              <w:t xml:space="preserve"> </w:t>
            </w:r>
            <w:r w:rsidR="00657278" w:rsidRPr="007C786D">
              <w:rPr>
                <w:rFonts w:ascii="Sassoon Infant Rg" w:hAnsi="Sassoon Infant Rg"/>
                <w:b/>
                <w:sz w:val="24"/>
                <w:szCs w:val="24"/>
              </w:rPr>
              <w:t>Science</w:t>
            </w:r>
            <w:r>
              <w:rPr>
                <w:rFonts w:ascii="Sassoon Infant Rg" w:hAnsi="Sassoon Infant Rg"/>
                <w:b/>
                <w:sz w:val="24"/>
                <w:szCs w:val="24"/>
              </w:rPr>
              <w:t xml:space="preserve">, </w:t>
            </w:r>
            <w:r>
              <w:rPr>
                <w:rFonts w:ascii="Sassoon Infant Rg" w:hAnsi="Sassoon Infant Rg"/>
                <w:bCs/>
                <w:sz w:val="24"/>
                <w:szCs w:val="24"/>
              </w:rPr>
              <w:t>we</w:t>
            </w:r>
            <w:r w:rsidR="00657278" w:rsidRPr="007C786D">
              <w:rPr>
                <w:rFonts w:ascii="Sassoon Infant Rg" w:hAnsi="Sassoon Infant Rg"/>
                <w:sz w:val="24"/>
                <w:szCs w:val="24"/>
              </w:rPr>
              <w:t xml:space="preserve"> will</w:t>
            </w:r>
            <w:r>
              <w:rPr>
                <w:rFonts w:ascii="Sassoon Infant Rg" w:hAnsi="Sassoon Infant Rg"/>
                <w:sz w:val="24"/>
                <w:szCs w:val="24"/>
              </w:rPr>
              <w:t xml:space="preserve"> </w:t>
            </w:r>
            <w:r w:rsidR="003C0246">
              <w:rPr>
                <w:rFonts w:ascii="Sassoon Infant Rg" w:hAnsi="Sassoon Infant Rg"/>
                <w:sz w:val="24"/>
                <w:szCs w:val="24"/>
              </w:rPr>
              <w:t xml:space="preserve">we will </w:t>
            </w:r>
            <w:r w:rsidR="000E06BB">
              <w:rPr>
                <w:rFonts w:ascii="Sassoon Infant Rg" w:hAnsi="Sassoon Infant Rg"/>
                <w:sz w:val="24"/>
                <w:szCs w:val="24"/>
              </w:rPr>
              <w:t>focus on animals including humans.</w:t>
            </w:r>
          </w:p>
          <w:p w14:paraId="63617668" w14:textId="7A6710D2" w:rsidR="00657278" w:rsidRPr="007C786D" w:rsidRDefault="00C26847" w:rsidP="00C26847">
            <w:pPr>
              <w:jc w:val="center"/>
              <w:rPr>
                <w:rFonts w:ascii="Sassoon Infant Rg" w:hAnsi="Sassoon Infant Rg"/>
                <w:sz w:val="24"/>
                <w:szCs w:val="24"/>
              </w:rPr>
            </w:pPr>
            <w:r>
              <w:rPr>
                <w:rFonts w:ascii="Sassoon Infant Rg" w:hAnsi="Sassoon Infant Rg"/>
                <w:noProof/>
                <w:sz w:val="24"/>
                <w:szCs w:val="24"/>
              </w:rPr>
              <w:drawing>
                <wp:anchor distT="0" distB="0" distL="114300" distR="114300" simplePos="0" relativeHeight="251672576" behindDoc="0" locked="0" layoutInCell="1" allowOverlap="1" wp14:anchorId="0A4588C0" wp14:editId="1544CAF3">
                  <wp:simplePos x="0" y="0"/>
                  <wp:positionH relativeFrom="column">
                    <wp:posOffset>247650</wp:posOffset>
                  </wp:positionH>
                  <wp:positionV relativeFrom="paragraph">
                    <wp:posOffset>3000375</wp:posOffset>
                  </wp:positionV>
                  <wp:extent cx="1114425" cy="1114425"/>
                  <wp:effectExtent l="0" t="0" r="9525" b="9525"/>
                  <wp:wrapThrough wrapText="bothSides">
                    <wp:wrapPolygon edited="0">
                      <wp:start x="0" y="0"/>
                      <wp:lineTo x="0" y="21415"/>
                      <wp:lineTo x="21415" y="21415"/>
                      <wp:lineTo x="2141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margin">
                    <wp14:pctWidth>0</wp14:pctWidth>
                  </wp14:sizeRelH>
                  <wp14:sizeRelV relativeFrom="margin">
                    <wp14:pctHeight>0</wp14:pctHeight>
                  </wp14:sizeRelV>
                </wp:anchor>
              </w:drawing>
            </w:r>
            <w:r w:rsidR="0054275C">
              <w:rPr>
                <w:rFonts w:ascii="Sassoon Infant Rg" w:hAnsi="Sassoon Infant Rg"/>
                <w:sz w:val="24"/>
                <w:szCs w:val="24"/>
              </w:rPr>
              <w:t xml:space="preserve"> </w:t>
            </w:r>
            <w:r>
              <w:rPr>
                <w:rFonts w:ascii="Sassoon Infant Rg" w:hAnsi="Sassoon Infant Rg"/>
                <w:sz w:val="24"/>
                <w:szCs w:val="24"/>
              </w:rPr>
              <w:t>The children will name the different types of teeth found in humans and explain their functions. They will be able to explain what tooth decay is and how to look after their teeth. The children will also be able to describe the simple functions of the basic parts of the digestive system in humans. Finally, we will look at a variety of food chains, identifying producers, predators and prey.</w:t>
            </w:r>
          </w:p>
        </w:tc>
        <w:tc>
          <w:tcPr>
            <w:tcW w:w="2638" w:type="dxa"/>
          </w:tcPr>
          <w:p w14:paraId="2D087004" w14:textId="064152FC" w:rsidR="00657278" w:rsidRDefault="00657278" w:rsidP="007C786D">
            <w:pPr>
              <w:jc w:val="center"/>
              <w:rPr>
                <w:rFonts w:ascii="Sassoon Infant Rg" w:hAnsi="Sassoon Infant Rg"/>
                <w:sz w:val="24"/>
                <w:szCs w:val="24"/>
              </w:rPr>
            </w:pPr>
            <w:r w:rsidRPr="007C786D">
              <w:rPr>
                <w:rFonts w:ascii="Sassoon Infant Rg" w:hAnsi="Sassoon Infant Rg"/>
                <w:sz w:val="24"/>
                <w:szCs w:val="24"/>
              </w:rPr>
              <w:t xml:space="preserve">In our </w:t>
            </w:r>
            <w:r w:rsidRPr="007C786D">
              <w:rPr>
                <w:rFonts w:ascii="Sassoon Infant Rg" w:hAnsi="Sassoon Infant Rg"/>
                <w:b/>
                <w:sz w:val="24"/>
                <w:szCs w:val="24"/>
              </w:rPr>
              <w:t>Maths</w:t>
            </w:r>
            <w:r w:rsidRPr="007C786D">
              <w:rPr>
                <w:rFonts w:ascii="Sassoon Infant Rg" w:hAnsi="Sassoon Infant Rg"/>
                <w:sz w:val="24"/>
                <w:szCs w:val="24"/>
              </w:rPr>
              <w:t xml:space="preserve"> lessons</w:t>
            </w:r>
            <w:r w:rsidR="0054275C">
              <w:rPr>
                <w:rFonts w:ascii="Sassoon Infant Rg" w:hAnsi="Sassoon Infant Rg"/>
                <w:sz w:val="24"/>
                <w:szCs w:val="24"/>
              </w:rPr>
              <w:t xml:space="preserve">, </w:t>
            </w:r>
            <w:r w:rsidRPr="007C786D">
              <w:rPr>
                <w:rFonts w:ascii="Sassoon Infant Rg" w:hAnsi="Sassoon Infant Rg"/>
                <w:sz w:val="24"/>
                <w:szCs w:val="24"/>
              </w:rPr>
              <w:t>we will</w:t>
            </w:r>
            <w:r w:rsidR="00927D1B">
              <w:rPr>
                <w:rFonts w:ascii="Sassoon Infant Rg" w:hAnsi="Sassoon Infant Rg"/>
                <w:sz w:val="24"/>
                <w:szCs w:val="24"/>
              </w:rPr>
              <w:t xml:space="preserve"> focus o</w:t>
            </w:r>
            <w:r w:rsidR="009F1725">
              <w:rPr>
                <w:rFonts w:ascii="Sassoon Infant Rg" w:hAnsi="Sassoon Infant Rg"/>
                <w:sz w:val="24"/>
                <w:szCs w:val="24"/>
              </w:rPr>
              <w:t xml:space="preserve">n </w:t>
            </w:r>
            <w:r w:rsidR="004D030D">
              <w:rPr>
                <w:rFonts w:ascii="Sassoon Infant Rg" w:hAnsi="Sassoon Infant Rg"/>
                <w:sz w:val="24"/>
                <w:szCs w:val="24"/>
              </w:rPr>
              <w:t xml:space="preserve">angles, understanding angles as turns and identifying different angles. We will then look at the angles in different triangles, quadrilaterals and polygons as well as lines of symmetry. We will then look at line graphs, interpreting key information as well as drawing our own. Finally, we will look at position and direction, plotting coordinates and drawing 2D shapes on a grid. </w:t>
            </w:r>
            <w:r w:rsidR="00A77D23">
              <w:rPr>
                <w:rFonts w:ascii="Sassoon Infant Rg" w:hAnsi="Sassoon Infant Rg"/>
                <w:sz w:val="24"/>
                <w:szCs w:val="24"/>
              </w:rPr>
              <w:t xml:space="preserve"> </w:t>
            </w:r>
            <w:r w:rsidR="00D12152">
              <w:rPr>
                <w:rFonts w:ascii="Sassoon Infant Rg" w:hAnsi="Sassoon Infant Rg"/>
                <w:sz w:val="24"/>
                <w:szCs w:val="24"/>
              </w:rPr>
              <w:t xml:space="preserve"> </w:t>
            </w:r>
          </w:p>
          <w:p w14:paraId="37BE0313" w14:textId="51557E58" w:rsidR="007C786D" w:rsidRDefault="00927D1B" w:rsidP="007C786D">
            <w:pPr>
              <w:jc w:val="center"/>
              <w:rPr>
                <w:rFonts w:ascii="Sassoon Infant Rg" w:hAnsi="Sassoon Infant Rg"/>
                <w:sz w:val="24"/>
                <w:szCs w:val="24"/>
              </w:rPr>
            </w:pPr>
            <w:r>
              <w:rPr>
                <w:rFonts w:ascii="Sassoon Infant Rg" w:hAnsi="Sassoon Infant Rg"/>
                <w:noProof/>
                <w:sz w:val="24"/>
                <w:szCs w:val="24"/>
                <w:lang w:eastAsia="en-GB"/>
              </w:rPr>
              <w:drawing>
                <wp:anchor distT="0" distB="0" distL="114300" distR="114300" simplePos="0" relativeHeight="251660288" behindDoc="0" locked="0" layoutInCell="1" allowOverlap="1" wp14:anchorId="4563FFF3" wp14:editId="3A779711">
                  <wp:simplePos x="0" y="0"/>
                  <wp:positionH relativeFrom="column">
                    <wp:posOffset>70122</wp:posOffset>
                  </wp:positionH>
                  <wp:positionV relativeFrom="paragraph">
                    <wp:posOffset>73025</wp:posOffset>
                  </wp:positionV>
                  <wp:extent cx="1440180" cy="93726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206BCC.tmp"/>
                          <pic:cNvPicPr/>
                        </pic:nvPicPr>
                        <pic:blipFill>
                          <a:blip r:embed="rId7">
                            <a:extLst>
                              <a:ext uri="{28A0092B-C50C-407E-A947-70E740481C1C}">
                                <a14:useLocalDpi xmlns:a14="http://schemas.microsoft.com/office/drawing/2010/main" val="0"/>
                              </a:ext>
                            </a:extLst>
                          </a:blip>
                          <a:stretch>
                            <a:fillRect/>
                          </a:stretch>
                        </pic:blipFill>
                        <pic:spPr>
                          <a:xfrm>
                            <a:off x="0" y="0"/>
                            <a:ext cx="1440180" cy="937260"/>
                          </a:xfrm>
                          <a:prstGeom prst="rect">
                            <a:avLst/>
                          </a:prstGeom>
                        </pic:spPr>
                      </pic:pic>
                    </a:graphicData>
                  </a:graphic>
                  <wp14:sizeRelH relativeFrom="page">
                    <wp14:pctWidth>0</wp14:pctWidth>
                  </wp14:sizeRelH>
                  <wp14:sizeRelV relativeFrom="page">
                    <wp14:pctHeight>0</wp14:pctHeight>
                  </wp14:sizeRelV>
                </wp:anchor>
              </w:drawing>
            </w:r>
          </w:p>
          <w:p w14:paraId="0F88BD88" w14:textId="13C92872" w:rsidR="007C786D" w:rsidRDefault="007C786D" w:rsidP="007C786D">
            <w:pPr>
              <w:jc w:val="center"/>
              <w:rPr>
                <w:rFonts w:ascii="Sassoon Infant Rg" w:hAnsi="Sassoon Infant Rg"/>
                <w:sz w:val="24"/>
                <w:szCs w:val="24"/>
              </w:rPr>
            </w:pPr>
          </w:p>
          <w:p w14:paraId="0BDBC4C7" w14:textId="1B89E7DF" w:rsidR="007C786D" w:rsidRDefault="007C786D" w:rsidP="007C786D">
            <w:pPr>
              <w:jc w:val="center"/>
              <w:rPr>
                <w:rFonts w:ascii="Sassoon Infant Rg" w:hAnsi="Sassoon Infant Rg"/>
                <w:sz w:val="24"/>
                <w:szCs w:val="24"/>
              </w:rPr>
            </w:pPr>
          </w:p>
          <w:p w14:paraId="0918CCE1" w14:textId="5F5D233A" w:rsidR="007C786D" w:rsidRDefault="007C786D" w:rsidP="007C786D">
            <w:pPr>
              <w:jc w:val="center"/>
              <w:rPr>
                <w:rFonts w:ascii="Sassoon Infant Rg" w:hAnsi="Sassoon Infant Rg"/>
                <w:sz w:val="24"/>
                <w:szCs w:val="24"/>
              </w:rPr>
            </w:pPr>
          </w:p>
          <w:p w14:paraId="068353AC" w14:textId="60C55DE1" w:rsidR="00657278" w:rsidRPr="007C786D" w:rsidRDefault="00657278" w:rsidP="00927D1B">
            <w:pPr>
              <w:rPr>
                <w:rFonts w:ascii="Sassoon Infant Rg" w:hAnsi="Sassoon Infant Rg"/>
                <w:color w:val="2F5496" w:themeColor="accent1" w:themeShade="BF"/>
                <w:sz w:val="24"/>
                <w:szCs w:val="24"/>
              </w:rPr>
            </w:pPr>
          </w:p>
          <w:p w14:paraId="772DA826" w14:textId="7ED9595C" w:rsidR="00657278" w:rsidRPr="007C786D" w:rsidRDefault="00657278" w:rsidP="007C786D">
            <w:pPr>
              <w:jc w:val="center"/>
              <w:rPr>
                <w:rFonts w:ascii="Sassoon Infant Rg" w:hAnsi="Sassoon Infant Rg"/>
                <w:color w:val="2F5496" w:themeColor="accent1" w:themeShade="BF"/>
                <w:sz w:val="24"/>
                <w:szCs w:val="24"/>
              </w:rPr>
            </w:pPr>
          </w:p>
        </w:tc>
        <w:tc>
          <w:tcPr>
            <w:tcW w:w="2806" w:type="dxa"/>
          </w:tcPr>
          <w:p w14:paraId="49736FE0" w14:textId="4A32A500" w:rsidR="005313A6" w:rsidRDefault="00657278" w:rsidP="005506AF">
            <w:pPr>
              <w:jc w:val="center"/>
              <w:rPr>
                <w:rFonts w:ascii="Sassoon Infant Rg" w:hAnsi="Sassoon Infant Rg"/>
                <w:sz w:val="24"/>
                <w:szCs w:val="24"/>
              </w:rPr>
            </w:pPr>
            <w:r w:rsidRPr="007C786D">
              <w:rPr>
                <w:rFonts w:ascii="Sassoon Infant Rg" w:hAnsi="Sassoon Infant Rg"/>
                <w:sz w:val="24"/>
                <w:szCs w:val="24"/>
              </w:rPr>
              <w:t xml:space="preserve">In </w:t>
            </w:r>
            <w:r w:rsidRPr="007C786D">
              <w:rPr>
                <w:rFonts w:ascii="Sassoon Infant Rg" w:hAnsi="Sassoon Infant Rg"/>
                <w:b/>
                <w:sz w:val="24"/>
                <w:szCs w:val="24"/>
              </w:rPr>
              <w:t>English</w:t>
            </w:r>
            <w:r w:rsidR="005506AF">
              <w:rPr>
                <w:rFonts w:ascii="Sassoon Infant Rg" w:hAnsi="Sassoon Infant Rg"/>
                <w:b/>
                <w:sz w:val="24"/>
                <w:szCs w:val="24"/>
              </w:rPr>
              <w:t xml:space="preserve">, </w:t>
            </w:r>
            <w:r w:rsidR="000C3461" w:rsidRPr="000C3461">
              <w:rPr>
                <w:rFonts w:ascii="Sassoon Infant Rg" w:hAnsi="Sassoon Infant Rg"/>
                <w:bCs/>
                <w:sz w:val="24"/>
                <w:szCs w:val="24"/>
              </w:rPr>
              <w:t>w</w:t>
            </w:r>
            <w:r w:rsidR="005506AF">
              <w:rPr>
                <w:rFonts w:ascii="Sassoon Infant Rg" w:hAnsi="Sassoon Infant Rg"/>
                <w:sz w:val="24"/>
                <w:szCs w:val="24"/>
              </w:rPr>
              <w:t xml:space="preserve">e </w:t>
            </w:r>
            <w:r w:rsidR="005313A6">
              <w:rPr>
                <w:rFonts w:ascii="Sassoon Infant Rg" w:hAnsi="Sassoon Infant Rg"/>
                <w:sz w:val="24"/>
                <w:szCs w:val="24"/>
              </w:rPr>
              <w:t xml:space="preserve">will begin by </w:t>
            </w:r>
            <w:r w:rsidR="00104840">
              <w:rPr>
                <w:rFonts w:ascii="Sassoon Infant Rg" w:hAnsi="Sassoon Infant Rg"/>
                <w:sz w:val="24"/>
                <w:szCs w:val="24"/>
              </w:rPr>
              <w:t>exploring</w:t>
            </w:r>
            <w:r w:rsidR="00A77D23">
              <w:rPr>
                <w:rFonts w:ascii="Sassoon Infant Rg" w:hAnsi="Sassoon Infant Rg"/>
                <w:sz w:val="24"/>
                <w:szCs w:val="24"/>
              </w:rPr>
              <w:t xml:space="preserve"> </w:t>
            </w:r>
            <w:r w:rsidR="00B4631F">
              <w:rPr>
                <w:rFonts w:ascii="Sassoon Infant Rg" w:hAnsi="Sassoon Infant Rg"/>
                <w:sz w:val="24"/>
                <w:szCs w:val="24"/>
              </w:rPr>
              <w:t>two different poems ‘From a railway carriage’</w:t>
            </w:r>
            <w:r w:rsidR="005B7A7B">
              <w:rPr>
                <w:rFonts w:ascii="Sassoon Infant Rg" w:hAnsi="Sassoon Infant Rg"/>
                <w:sz w:val="24"/>
                <w:szCs w:val="24"/>
              </w:rPr>
              <w:t xml:space="preserve"> by Robert Louis Stevenson</w:t>
            </w:r>
            <w:r w:rsidR="00B4631F">
              <w:rPr>
                <w:rFonts w:ascii="Sassoon Infant Rg" w:hAnsi="Sassoon Infant Rg"/>
                <w:sz w:val="24"/>
                <w:szCs w:val="24"/>
              </w:rPr>
              <w:t xml:space="preserve"> and ‘Night Mail’</w:t>
            </w:r>
            <w:r w:rsidR="005B7A7B">
              <w:rPr>
                <w:rFonts w:ascii="Sassoon Infant Rg" w:hAnsi="Sassoon Infant Rg"/>
                <w:sz w:val="24"/>
                <w:szCs w:val="24"/>
              </w:rPr>
              <w:t xml:space="preserve"> by W.H</w:t>
            </w:r>
            <w:r w:rsidR="00B4631F">
              <w:rPr>
                <w:rFonts w:ascii="Sassoon Infant Rg" w:hAnsi="Sassoon Infant Rg"/>
                <w:sz w:val="24"/>
                <w:szCs w:val="24"/>
              </w:rPr>
              <w:t>.</w:t>
            </w:r>
            <w:r w:rsidR="005B7A7B">
              <w:rPr>
                <w:rFonts w:ascii="Sassoon Infant Rg" w:hAnsi="Sassoon Infant Rg"/>
                <w:sz w:val="24"/>
                <w:szCs w:val="24"/>
              </w:rPr>
              <w:t xml:space="preserve"> Auden.</w:t>
            </w:r>
            <w:r w:rsidR="00B4631F">
              <w:rPr>
                <w:rFonts w:ascii="Sassoon Infant Rg" w:hAnsi="Sassoon Infant Rg"/>
                <w:sz w:val="24"/>
                <w:szCs w:val="24"/>
              </w:rPr>
              <w:t xml:space="preserve"> We will then read the </w:t>
            </w:r>
            <w:r w:rsidR="00F37F9F">
              <w:rPr>
                <w:rFonts w:ascii="Sassoon Infant Rg" w:hAnsi="Sassoon Infant Rg"/>
                <w:sz w:val="24"/>
                <w:szCs w:val="24"/>
              </w:rPr>
              <w:t>Varmints</w:t>
            </w:r>
            <w:r w:rsidR="00B4631F">
              <w:rPr>
                <w:rFonts w:ascii="Sassoon Infant Rg" w:hAnsi="Sassoon Infant Rg"/>
                <w:sz w:val="24"/>
                <w:szCs w:val="24"/>
              </w:rPr>
              <w:t xml:space="preserve"> and compose</w:t>
            </w:r>
            <w:r w:rsidR="00F37F9F">
              <w:rPr>
                <w:rFonts w:ascii="Sassoon Infant Rg" w:hAnsi="Sassoon Infant Rg"/>
                <w:sz w:val="24"/>
                <w:szCs w:val="24"/>
              </w:rPr>
              <w:t xml:space="preserve"> a narrative based on the structure of this story.</w:t>
            </w:r>
            <w:r w:rsidR="005B7A7B">
              <w:rPr>
                <w:rFonts w:ascii="Sassoon Infant Rg" w:hAnsi="Sassoon Infant Rg"/>
                <w:sz w:val="24"/>
                <w:szCs w:val="24"/>
              </w:rPr>
              <w:t xml:space="preserve"> </w:t>
            </w:r>
            <w:r w:rsidR="00104840">
              <w:rPr>
                <w:rFonts w:ascii="Sassoon Infant Rg" w:hAnsi="Sassoon Infant Rg"/>
                <w:sz w:val="24"/>
                <w:szCs w:val="24"/>
              </w:rPr>
              <w:t>Finally, we will write a</w:t>
            </w:r>
            <w:r w:rsidR="005B7A7B">
              <w:rPr>
                <w:rFonts w:ascii="Sassoon Infant Rg" w:hAnsi="Sassoon Infant Rg"/>
                <w:sz w:val="24"/>
                <w:szCs w:val="24"/>
              </w:rPr>
              <w:t xml:space="preserve"> persuasive tourist information brochure about visiting Yorkshire focusing on different persuasive techniques to entice the reader. </w:t>
            </w:r>
            <w:r w:rsidR="00A77D23">
              <w:rPr>
                <w:rFonts w:ascii="Sassoon Infant Rg" w:hAnsi="Sassoon Infant Rg"/>
                <w:sz w:val="24"/>
                <w:szCs w:val="24"/>
              </w:rPr>
              <w:t xml:space="preserve"> </w:t>
            </w:r>
          </w:p>
          <w:p w14:paraId="586F41AD" w14:textId="13F0C333" w:rsidR="00FE691F" w:rsidRPr="007C786D" w:rsidRDefault="00F37F9F" w:rsidP="005506AF">
            <w:pPr>
              <w:jc w:val="center"/>
              <w:rPr>
                <w:rFonts w:ascii="Sassoon Infant Rg" w:hAnsi="Sassoon Infant Rg"/>
                <w:sz w:val="24"/>
                <w:szCs w:val="24"/>
              </w:rPr>
            </w:pPr>
            <w:r w:rsidRPr="00695183">
              <w:rPr>
                <w:rFonts w:ascii="Sassoon Infant Rg" w:hAnsi="Sassoon Infant Rg"/>
                <w:sz w:val="24"/>
                <w:szCs w:val="24"/>
              </w:rPr>
              <w:drawing>
                <wp:anchor distT="0" distB="0" distL="114300" distR="114300" simplePos="0" relativeHeight="251673600" behindDoc="0" locked="0" layoutInCell="1" allowOverlap="1" wp14:anchorId="48117BDE" wp14:editId="7C5B2E68">
                  <wp:simplePos x="0" y="0"/>
                  <wp:positionH relativeFrom="column">
                    <wp:posOffset>261620</wp:posOffset>
                  </wp:positionH>
                  <wp:positionV relativeFrom="paragraph">
                    <wp:posOffset>41973</wp:posOffset>
                  </wp:positionV>
                  <wp:extent cx="1150034" cy="14725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0034" cy="1472565"/>
                          </a:xfrm>
                          <a:prstGeom prst="rect">
                            <a:avLst/>
                          </a:prstGeom>
                        </pic:spPr>
                      </pic:pic>
                    </a:graphicData>
                  </a:graphic>
                  <wp14:sizeRelH relativeFrom="margin">
                    <wp14:pctWidth>0</wp14:pctWidth>
                  </wp14:sizeRelH>
                  <wp14:sizeRelV relativeFrom="margin">
                    <wp14:pctHeight>0</wp14:pctHeight>
                  </wp14:sizeRelV>
                </wp:anchor>
              </w:drawing>
            </w:r>
            <w:r w:rsidR="00A77D23">
              <w:rPr>
                <w:noProof/>
              </w:rPr>
              <mc:AlternateContent>
                <mc:Choice Requires="wps">
                  <w:drawing>
                    <wp:inline distT="0" distB="0" distL="0" distR="0" wp14:anchorId="4E011B39" wp14:editId="777AD3F5">
                      <wp:extent cx="304800" cy="304800"/>
                      <wp:effectExtent l="0" t="0" r="0" b="0"/>
                      <wp:docPr id="3" name="Rectangle 3" descr="The Hero Twi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6CB600" id="Rectangle 3" o:spid="_x0000_s1026" alt="The Hero Twi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0okagPkBAADbAwAADgAAAAAAAAAAAAAAAAAuAgAAZHJz&#10;L2Uyb0RvYy54bWxQSwECLQAUAAYACAAAACEATKDpLNgAAAADAQAADwAAAAAAAAAAAAAAAABTBAAA&#10;ZHJzL2Rvd25yZXYueG1sUEsFBgAAAAAEAAQA8wAAAFgFAAAAAA==&#10;" filled="f" stroked="f">
                      <o:lock v:ext="edit" aspectratio="t"/>
                      <w10:anchorlock/>
                    </v:rect>
                  </w:pict>
                </mc:Fallback>
              </mc:AlternateContent>
            </w:r>
            <w:r w:rsidR="005313A6">
              <w:rPr>
                <w:noProof/>
              </w:rPr>
              <mc:AlternateContent>
                <mc:Choice Requires="wps">
                  <w:drawing>
                    <wp:inline distT="0" distB="0" distL="0" distR="0" wp14:anchorId="1D12F5D7" wp14:editId="0E517963">
                      <wp:extent cx="304800" cy="304800"/>
                      <wp:effectExtent l="0" t="0" r="0" b="0"/>
                      <wp:docPr id="4" name="Rectangle 4" descr="Julius Caesar (A Shakespeare Story): Amazon.co.uk: Matthews, Andrew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773E0F" id="Rectangle 4" o:spid="_x0000_s1026" alt="Julius Caesar (A Shakespeare Story): Amazon.co.uk: Matthews, Andrew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UN71JQIAABQEAAAOAAAAAAAAAAAAAAAAAC4CAABkcnMvZTJvRG9jLnhtbFBL&#10;AQItABQABgAIAAAAIQBMoOks2AAAAAMBAAAPAAAAAAAAAAAAAAAAAH8EAABkcnMvZG93bnJldi54&#10;bWxQSwUGAAAAAAQABADzAAAAhAUAAAAA&#10;" filled="f" stroked="f">
                      <o:lock v:ext="edit" aspectratio="t"/>
                      <w10:anchorlock/>
                    </v:rect>
                  </w:pict>
                </mc:Fallback>
              </mc:AlternateContent>
            </w:r>
            <w:r w:rsidR="0015469F">
              <w:rPr>
                <w:rFonts w:ascii="Sassoon Infant Rg" w:hAnsi="Sassoon Infant Rg"/>
                <w:sz w:val="24"/>
                <w:szCs w:val="24"/>
              </w:rPr>
              <w:t xml:space="preserve"> </w:t>
            </w:r>
          </w:p>
          <w:p w14:paraId="3F37639D" w14:textId="5ED5B56D" w:rsidR="0015469F" w:rsidRPr="007C786D" w:rsidRDefault="0015469F" w:rsidP="00FE691F">
            <w:pPr>
              <w:jc w:val="center"/>
              <w:rPr>
                <w:rFonts w:ascii="Sassoon Infant Rg" w:hAnsi="Sassoon Infant Rg"/>
                <w:color w:val="2F5496" w:themeColor="accent1" w:themeShade="BF"/>
                <w:sz w:val="24"/>
                <w:szCs w:val="24"/>
              </w:rPr>
            </w:pPr>
          </w:p>
        </w:tc>
      </w:tr>
    </w:tbl>
    <w:p w14:paraId="3EF4582C" w14:textId="7C227FDA" w:rsidR="005D08E1" w:rsidRPr="00811C52" w:rsidRDefault="00CA1BA5" w:rsidP="005D08E1">
      <w:pPr>
        <w:tabs>
          <w:tab w:val="center" w:pos="5233"/>
        </w:tabs>
        <w:rPr>
          <w:rFonts w:ascii="Sassoon Infant Rg" w:hAnsi="Sassoon Infant Rg"/>
          <w:color w:val="2F5496" w:themeColor="accent1" w:themeShade="BF"/>
          <w:sz w:val="16"/>
          <w:szCs w:val="16"/>
        </w:rPr>
      </w:pPr>
      <w:r w:rsidRPr="007C786D">
        <w:rPr>
          <w:rFonts w:ascii="Sassoon Infant Rg" w:hAnsi="Sassoon Infant Rg"/>
          <w:color w:val="2F5496" w:themeColor="accent1" w:themeShade="BF"/>
          <w:sz w:val="24"/>
          <w:szCs w:val="24"/>
        </w:rPr>
        <w:tab/>
      </w:r>
    </w:p>
    <w:tbl>
      <w:tblPr>
        <w:tblStyle w:val="TableGrid"/>
        <w:tblW w:w="0" w:type="auto"/>
        <w:tblLook w:val="04A0" w:firstRow="1" w:lastRow="0" w:firstColumn="1" w:lastColumn="0" w:noHBand="0" w:noVBand="1"/>
      </w:tblPr>
      <w:tblGrid>
        <w:gridCol w:w="3823"/>
        <w:gridCol w:w="6633"/>
      </w:tblGrid>
      <w:tr w:rsidR="005D08E1" w:rsidRPr="007C786D" w14:paraId="47E37CA3" w14:textId="77777777" w:rsidTr="008203D0">
        <w:tc>
          <w:tcPr>
            <w:tcW w:w="3823" w:type="dxa"/>
          </w:tcPr>
          <w:p w14:paraId="3EE75DD6" w14:textId="5326057C" w:rsidR="005D08E1" w:rsidRDefault="005D08E1" w:rsidP="005D08E1">
            <w:pPr>
              <w:tabs>
                <w:tab w:val="center" w:pos="5233"/>
              </w:tabs>
              <w:rPr>
                <w:rFonts w:ascii="Sassoon Infant Rg" w:hAnsi="Sassoon Infant Rg"/>
                <w:color w:val="FF0000"/>
                <w:sz w:val="24"/>
                <w:szCs w:val="24"/>
              </w:rPr>
            </w:pPr>
            <w:r w:rsidRPr="007C786D">
              <w:rPr>
                <w:rFonts w:ascii="Sassoon Infant Rg" w:hAnsi="Sassoon Infant Rg"/>
                <w:color w:val="FF0000"/>
                <w:sz w:val="24"/>
                <w:szCs w:val="24"/>
              </w:rPr>
              <w:t xml:space="preserve">Diary Dates: </w:t>
            </w:r>
          </w:p>
          <w:p w14:paraId="015E9EC8" w14:textId="420E6FA5" w:rsidR="00F2197E" w:rsidRPr="00CF0C59" w:rsidRDefault="00E66C5E" w:rsidP="007C786D">
            <w:pPr>
              <w:tabs>
                <w:tab w:val="center" w:pos="5233"/>
              </w:tabs>
              <w:rPr>
                <w:rFonts w:ascii="Sassoon Infant Rg" w:hAnsi="Sassoon Infant Rg"/>
                <w:color w:val="FF0000"/>
                <w:sz w:val="24"/>
                <w:szCs w:val="24"/>
              </w:rPr>
            </w:pPr>
            <w:r w:rsidRPr="00CF0C59">
              <w:rPr>
                <w:rFonts w:ascii="Sassoon Infant Rg" w:hAnsi="Sassoon Infant Rg"/>
                <w:color w:val="FF0000"/>
                <w:sz w:val="24"/>
                <w:szCs w:val="24"/>
              </w:rPr>
              <w:t xml:space="preserve">PE will take place on a </w:t>
            </w:r>
            <w:r w:rsidR="00790084" w:rsidRPr="00CF0C59">
              <w:rPr>
                <w:rFonts w:ascii="Sassoon Infant Rg" w:hAnsi="Sassoon Infant Rg"/>
                <w:color w:val="FF0000"/>
                <w:sz w:val="24"/>
                <w:szCs w:val="24"/>
              </w:rPr>
              <w:t>Tuesday and swimming</w:t>
            </w:r>
            <w:r w:rsidR="00193D3E">
              <w:rPr>
                <w:rFonts w:ascii="Sassoon Infant Rg" w:hAnsi="Sassoon Infant Rg"/>
                <w:color w:val="FF0000"/>
                <w:sz w:val="24"/>
                <w:szCs w:val="24"/>
              </w:rPr>
              <w:t xml:space="preserve"> will</w:t>
            </w:r>
            <w:r w:rsidR="00790084" w:rsidRPr="00CF0C59">
              <w:rPr>
                <w:rFonts w:ascii="Sassoon Infant Rg" w:hAnsi="Sassoon Infant Rg"/>
                <w:color w:val="FF0000"/>
                <w:sz w:val="24"/>
                <w:szCs w:val="24"/>
              </w:rPr>
              <w:t xml:space="preserve"> take place on </w:t>
            </w:r>
            <w:r w:rsidRPr="00CF0C59">
              <w:rPr>
                <w:rFonts w:ascii="Sassoon Infant Rg" w:hAnsi="Sassoon Infant Rg"/>
                <w:color w:val="FF0000"/>
                <w:sz w:val="24"/>
                <w:szCs w:val="24"/>
              </w:rPr>
              <w:t xml:space="preserve">Thursday. The children need to come to school in their uniform </w:t>
            </w:r>
            <w:r w:rsidR="007647C1" w:rsidRPr="00CF0C59">
              <w:rPr>
                <w:rFonts w:ascii="Sassoon Infant Rg" w:hAnsi="Sassoon Infant Rg"/>
                <w:color w:val="FF0000"/>
                <w:sz w:val="24"/>
                <w:szCs w:val="24"/>
              </w:rPr>
              <w:t xml:space="preserve">on Tuesdays </w:t>
            </w:r>
            <w:r w:rsidRPr="00CF0C59">
              <w:rPr>
                <w:rFonts w:ascii="Sassoon Infant Rg" w:hAnsi="Sassoon Infant Rg"/>
                <w:color w:val="FF0000"/>
                <w:sz w:val="24"/>
                <w:szCs w:val="24"/>
              </w:rPr>
              <w:t xml:space="preserve">and bring </w:t>
            </w:r>
            <w:r w:rsidR="002F3641" w:rsidRPr="00CF0C59">
              <w:rPr>
                <w:rFonts w:ascii="Sassoon Infant Rg" w:hAnsi="Sassoon Infant Rg"/>
                <w:color w:val="FF0000"/>
                <w:sz w:val="24"/>
                <w:szCs w:val="24"/>
              </w:rPr>
              <w:t xml:space="preserve">the </w:t>
            </w:r>
            <w:r w:rsidRPr="00CF0C59">
              <w:rPr>
                <w:rFonts w:ascii="Sassoon Infant Rg" w:hAnsi="Sassoon Infant Rg"/>
                <w:color w:val="FF0000"/>
                <w:sz w:val="24"/>
                <w:szCs w:val="24"/>
              </w:rPr>
              <w:t>full PE ki</w:t>
            </w:r>
            <w:r w:rsidR="002F3641" w:rsidRPr="00CF0C59">
              <w:rPr>
                <w:rFonts w:ascii="Sassoon Infant Rg" w:hAnsi="Sassoon Infant Rg"/>
                <w:color w:val="FF0000"/>
                <w:sz w:val="24"/>
                <w:szCs w:val="24"/>
              </w:rPr>
              <w:t>t.</w:t>
            </w:r>
            <w:r w:rsidRPr="00CF0C59">
              <w:rPr>
                <w:rFonts w:ascii="Sassoon Infant Rg" w:hAnsi="Sassoon Infant Rg"/>
                <w:color w:val="FF0000"/>
                <w:sz w:val="24"/>
                <w:szCs w:val="24"/>
              </w:rPr>
              <w:t xml:space="preserve"> They will also need a water bottle. </w:t>
            </w:r>
          </w:p>
          <w:p w14:paraId="237179E5" w14:textId="2FBB09AB" w:rsidR="00E66C5E" w:rsidRPr="00CF0C59" w:rsidRDefault="00E66C5E" w:rsidP="007C786D">
            <w:pPr>
              <w:tabs>
                <w:tab w:val="center" w:pos="5233"/>
              </w:tabs>
              <w:rPr>
                <w:rFonts w:ascii="Sassoon Infant Rg" w:hAnsi="Sassoon Infant Rg"/>
                <w:color w:val="FF0000"/>
                <w:sz w:val="24"/>
                <w:szCs w:val="24"/>
              </w:rPr>
            </w:pPr>
          </w:p>
          <w:p w14:paraId="68B57181" w14:textId="49B45F95" w:rsidR="00734400" w:rsidRDefault="00734400" w:rsidP="007C786D">
            <w:pPr>
              <w:tabs>
                <w:tab w:val="center" w:pos="5233"/>
              </w:tabs>
              <w:rPr>
                <w:rFonts w:ascii="Sassoon Infant Rg" w:hAnsi="Sassoon Infant Rg"/>
                <w:color w:val="FF0000"/>
                <w:sz w:val="24"/>
                <w:szCs w:val="24"/>
              </w:rPr>
            </w:pPr>
            <w:r>
              <w:rPr>
                <w:rFonts w:ascii="Sassoon Infant Rg" w:hAnsi="Sassoon Infant Rg"/>
                <w:color w:val="FF0000"/>
                <w:sz w:val="24"/>
                <w:szCs w:val="24"/>
              </w:rPr>
              <w:t xml:space="preserve">On </w:t>
            </w:r>
            <w:r w:rsidR="00871A08">
              <w:rPr>
                <w:rFonts w:ascii="Sassoon Infant Rg" w:hAnsi="Sassoon Infant Rg"/>
                <w:color w:val="FF0000"/>
                <w:sz w:val="24"/>
                <w:szCs w:val="24"/>
              </w:rPr>
              <w:t xml:space="preserve">Friday </w:t>
            </w:r>
            <w:r w:rsidR="00B52960">
              <w:rPr>
                <w:rFonts w:ascii="Sassoon Infant Rg" w:hAnsi="Sassoon Infant Rg"/>
                <w:color w:val="FF0000"/>
                <w:sz w:val="24"/>
                <w:szCs w:val="24"/>
              </w:rPr>
              <w:t>7</w:t>
            </w:r>
            <w:r w:rsidR="00B52960" w:rsidRPr="00B52960">
              <w:rPr>
                <w:rFonts w:ascii="Sassoon Infant Rg" w:hAnsi="Sassoon Infant Rg"/>
                <w:color w:val="FF0000"/>
                <w:sz w:val="24"/>
                <w:szCs w:val="24"/>
                <w:vertAlign w:val="superscript"/>
              </w:rPr>
              <w:t>th</w:t>
            </w:r>
            <w:r w:rsidR="00B52960">
              <w:rPr>
                <w:rFonts w:ascii="Sassoon Infant Rg" w:hAnsi="Sassoon Infant Rg"/>
                <w:color w:val="FF0000"/>
                <w:sz w:val="24"/>
                <w:szCs w:val="24"/>
              </w:rPr>
              <w:t xml:space="preserve"> June – Swift Parade.</w:t>
            </w:r>
            <w:r w:rsidR="00871A08">
              <w:rPr>
                <w:rFonts w:ascii="Sassoon Infant Rg" w:hAnsi="Sassoon Infant Rg"/>
                <w:color w:val="FF0000"/>
                <w:sz w:val="24"/>
                <w:szCs w:val="24"/>
              </w:rPr>
              <w:t xml:space="preserve"> </w:t>
            </w:r>
          </w:p>
          <w:p w14:paraId="444C09D8" w14:textId="77777777" w:rsidR="00B52960" w:rsidRDefault="00B52960" w:rsidP="000756BC">
            <w:pPr>
              <w:tabs>
                <w:tab w:val="center" w:pos="5233"/>
              </w:tabs>
              <w:rPr>
                <w:rFonts w:ascii="Sassoon Infant Rg" w:hAnsi="Sassoon Infant Rg"/>
                <w:color w:val="FF0000"/>
                <w:sz w:val="24"/>
                <w:szCs w:val="24"/>
              </w:rPr>
            </w:pPr>
          </w:p>
          <w:p w14:paraId="5E2EFDEB" w14:textId="0F0C940A" w:rsidR="002E6779" w:rsidRPr="0015469F" w:rsidRDefault="00B52960" w:rsidP="000756BC">
            <w:pPr>
              <w:tabs>
                <w:tab w:val="center" w:pos="5233"/>
              </w:tabs>
              <w:rPr>
                <w:rFonts w:ascii="Sassoon Infant Rg" w:hAnsi="Sassoon Infant Rg"/>
                <w:color w:val="FF0000"/>
                <w:sz w:val="24"/>
                <w:szCs w:val="24"/>
              </w:rPr>
            </w:pPr>
            <w:r>
              <w:rPr>
                <w:rFonts w:ascii="Sassoon Infant Rg" w:hAnsi="Sassoon Infant Rg"/>
                <w:color w:val="FF0000"/>
                <w:sz w:val="24"/>
                <w:szCs w:val="24"/>
              </w:rPr>
              <w:t>On Wednesday 19</w:t>
            </w:r>
            <w:r w:rsidRPr="00B52960">
              <w:rPr>
                <w:rFonts w:ascii="Sassoon Infant Rg" w:hAnsi="Sassoon Infant Rg"/>
                <w:color w:val="FF0000"/>
                <w:sz w:val="24"/>
                <w:szCs w:val="24"/>
                <w:vertAlign w:val="superscript"/>
              </w:rPr>
              <w:t>th</w:t>
            </w:r>
            <w:r>
              <w:rPr>
                <w:rFonts w:ascii="Sassoon Infant Rg" w:hAnsi="Sassoon Infant Rg"/>
                <w:color w:val="FF0000"/>
                <w:sz w:val="24"/>
                <w:szCs w:val="24"/>
              </w:rPr>
              <w:t xml:space="preserve"> June – Sports Day.</w:t>
            </w:r>
            <w:r w:rsidR="000756BC">
              <w:rPr>
                <w:rFonts w:ascii="Sassoon Infant Rg" w:hAnsi="Sassoon Infant Rg"/>
                <w:color w:val="FF0000"/>
                <w:sz w:val="24"/>
                <w:szCs w:val="24"/>
              </w:rPr>
              <w:t xml:space="preserve"> </w:t>
            </w:r>
          </w:p>
        </w:tc>
        <w:tc>
          <w:tcPr>
            <w:tcW w:w="6633" w:type="dxa"/>
          </w:tcPr>
          <w:p w14:paraId="4BD01050" w14:textId="5880920D" w:rsidR="005D08E1" w:rsidRPr="00691F50" w:rsidRDefault="005D08E1" w:rsidP="005D08E1">
            <w:p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 xml:space="preserve">Class routines: </w:t>
            </w:r>
          </w:p>
          <w:p w14:paraId="080EB524" w14:textId="4FFEF79E" w:rsidR="005D08E1" w:rsidRPr="00691F50" w:rsidRDefault="005D08E1" w:rsidP="005D08E1">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The children are expected to read at home every night</w:t>
            </w:r>
            <w:r w:rsidR="006D7538">
              <w:rPr>
                <w:rFonts w:ascii="Sassoon Infant Rg" w:hAnsi="Sassoon Infant Rg"/>
                <w:color w:val="538135" w:themeColor="accent6" w:themeShade="BF"/>
                <w:sz w:val="24"/>
                <w:szCs w:val="24"/>
              </w:rPr>
              <w:t>. Reading records and books should be brought to school every day so that a member of staff can read with them in school. These reading books will be changed on a Friday if the</w:t>
            </w:r>
            <w:r w:rsidR="00C73E3C">
              <w:rPr>
                <w:rFonts w:ascii="Sassoon Infant Rg" w:hAnsi="Sassoon Infant Rg"/>
                <w:color w:val="538135" w:themeColor="accent6" w:themeShade="BF"/>
                <w:sz w:val="24"/>
                <w:szCs w:val="24"/>
              </w:rPr>
              <w:t xml:space="preserve"> reading record has</w:t>
            </w:r>
            <w:r w:rsidR="006D7538">
              <w:rPr>
                <w:rFonts w:ascii="Sassoon Infant Rg" w:hAnsi="Sassoon Infant Rg"/>
                <w:color w:val="538135" w:themeColor="accent6" w:themeShade="BF"/>
                <w:sz w:val="24"/>
                <w:szCs w:val="24"/>
              </w:rPr>
              <w:t xml:space="preserve"> been signed. </w:t>
            </w:r>
          </w:p>
          <w:p w14:paraId="3747E505" w14:textId="31835DE4" w:rsidR="0015469F" w:rsidRDefault="005109A1"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691F50">
              <w:rPr>
                <w:rFonts w:ascii="Sassoon Infant Rg" w:hAnsi="Sassoon Infant Rg"/>
                <w:color w:val="538135" w:themeColor="accent6" w:themeShade="BF"/>
                <w:sz w:val="24"/>
                <w:szCs w:val="24"/>
              </w:rPr>
              <w:t>Each Friday</w:t>
            </w:r>
            <w:r w:rsidR="0015469F">
              <w:rPr>
                <w:rFonts w:ascii="Sassoon Infant Rg" w:hAnsi="Sassoon Infant Rg"/>
                <w:color w:val="538135" w:themeColor="accent6" w:themeShade="BF"/>
                <w:sz w:val="24"/>
                <w:szCs w:val="24"/>
              </w:rPr>
              <w:t>,</w:t>
            </w:r>
            <w:r w:rsidRPr="00691F50">
              <w:rPr>
                <w:rFonts w:ascii="Sassoon Infant Rg" w:hAnsi="Sassoon Infant Rg"/>
                <w:color w:val="538135" w:themeColor="accent6" w:themeShade="BF"/>
                <w:sz w:val="24"/>
                <w:szCs w:val="24"/>
              </w:rPr>
              <w:t xml:space="preserve"> the c</w:t>
            </w:r>
            <w:r w:rsidR="00494CD7" w:rsidRPr="00691F50">
              <w:rPr>
                <w:rFonts w:ascii="Sassoon Infant Rg" w:hAnsi="Sassoon Infant Rg"/>
                <w:color w:val="538135" w:themeColor="accent6" w:themeShade="BF"/>
                <w:sz w:val="24"/>
                <w:szCs w:val="24"/>
              </w:rPr>
              <w:t xml:space="preserve">hildren will complete a spelling </w:t>
            </w:r>
            <w:r w:rsidR="00C73E3C">
              <w:rPr>
                <w:rFonts w:ascii="Sassoon Infant Rg" w:hAnsi="Sassoon Infant Rg"/>
                <w:color w:val="538135" w:themeColor="accent6" w:themeShade="BF"/>
                <w:sz w:val="24"/>
                <w:szCs w:val="24"/>
              </w:rPr>
              <w:t>quiz</w:t>
            </w:r>
            <w:r w:rsidR="00494CD7" w:rsidRPr="00691F50">
              <w:rPr>
                <w:rFonts w:ascii="Sassoon Infant Rg" w:hAnsi="Sassoon Infant Rg"/>
                <w:color w:val="538135" w:themeColor="accent6" w:themeShade="BF"/>
                <w:sz w:val="24"/>
                <w:szCs w:val="24"/>
              </w:rPr>
              <w:t>. The spellings focus will be sent home on a Friday, ready to learn for the following Friday. The children will need to practi</w:t>
            </w:r>
            <w:r w:rsidR="00C73E3C">
              <w:rPr>
                <w:rFonts w:ascii="Sassoon Infant Rg" w:hAnsi="Sassoon Infant Rg"/>
                <w:color w:val="538135" w:themeColor="accent6" w:themeShade="BF"/>
                <w:sz w:val="24"/>
                <w:szCs w:val="24"/>
              </w:rPr>
              <w:t>s</w:t>
            </w:r>
            <w:r w:rsidR="00494CD7" w:rsidRPr="00691F50">
              <w:rPr>
                <w:rFonts w:ascii="Sassoon Infant Rg" w:hAnsi="Sassoon Infant Rg"/>
                <w:color w:val="538135" w:themeColor="accent6" w:themeShade="BF"/>
                <w:sz w:val="24"/>
                <w:szCs w:val="24"/>
              </w:rPr>
              <w:t xml:space="preserve">e these at home (and at school) on a regular basis. </w:t>
            </w:r>
          </w:p>
          <w:p w14:paraId="5C29BA78" w14:textId="7BF42A62" w:rsidR="00494CD7" w:rsidRPr="0015469F" w:rsidRDefault="00494CD7" w:rsidP="0015469F">
            <w:pPr>
              <w:pStyle w:val="ListParagraph"/>
              <w:numPr>
                <w:ilvl w:val="0"/>
                <w:numId w:val="2"/>
              </w:numPr>
              <w:tabs>
                <w:tab w:val="center" w:pos="5233"/>
              </w:tabs>
              <w:rPr>
                <w:rFonts w:ascii="Sassoon Infant Rg" w:hAnsi="Sassoon Infant Rg"/>
                <w:color w:val="538135" w:themeColor="accent6" w:themeShade="BF"/>
                <w:sz w:val="24"/>
                <w:szCs w:val="24"/>
              </w:rPr>
            </w:pPr>
            <w:r w:rsidRPr="0015469F">
              <w:rPr>
                <w:rFonts w:ascii="Sassoon Infant Rg" w:hAnsi="Sassoon Infant Rg"/>
                <w:color w:val="538135" w:themeColor="accent6" w:themeShade="BF"/>
                <w:sz w:val="24"/>
                <w:szCs w:val="24"/>
              </w:rPr>
              <w:t>Pupils should continue to log onto TTRockstars to improve their times tables knowledge.</w:t>
            </w:r>
            <w:r w:rsidR="00F2197E">
              <w:rPr>
                <w:rFonts w:ascii="Sassoon Infant Rg" w:hAnsi="Sassoon Infant Rg"/>
                <w:color w:val="538135" w:themeColor="accent6" w:themeShade="BF"/>
                <w:sz w:val="24"/>
                <w:szCs w:val="24"/>
              </w:rPr>
              <w:t xml:space="preserve"> </w:t>
            </w:r>
            <w:r w:rsidR="00434422">
              <w:rPr>
                <w:rFonts w:ascii="Sassoon Infant Rg" w:hAnsi="Sassoon Infant Rg"/>
                <w:color w:val="538135" w:themeColor="accent6" w:themeShade="BF"/>
                <w:sz w:val="24"/>
                <w:szCs w:val="24"/>
              </w:rPr>
              <w:t xml:space="preserve">This is constantly monitored as well as accessed in class to prepare the children for their Multiplication Times Table Check in </w:t>
            </w:r>
            <w:r w:rsidR="00434422" w:rsidRPr="00A57CA0">
              <w:rPr>
                <w:rFonts w:ascii="Sassoon Infant Rg" w:hAnsi="Sassoon Infant Rg"/>
                <w:b/>
                <w:bCs/>
                <w:color w:val="538135" w:themeColor="accent6" w:themeShade="BF"/>
                <w:sz w:val="24"/>
                <w:szCs w:val="24"/>
              </w:rPr>
              <w:t>June</w:t>
            </w:r>
            <w:r w:rsidR="00434422">
              <w:rPr>
                <w:rFonts w:ascii="Sassoon Infant Rg" w:hAnsi="Sassoon Infant Rg"/>
                <w:color w:val="538135" w:themeColor="accent6" w:themeShade="BF"/>
                <w:sz w:val="24"/>
                <w:szCs w:val="24"/>
              </w:rPr>
              <w:t xml:space="preserve">. </w:t>
            </w:r>
          </w:p>
        </w:tc>
      </w:tr>
    </w:tbl>
    <w:p w14:paraId="6965C515" w14:textId="369D149F" w:rsidR="007C786D" w:rsidRPr="004F57EE" w:rsidRDefault="00494CD7" w:rsidP="00F2197E">
      <w:pPr>
        <w:jc w:val="center"/>
        <w:rPr>
          <w:rFonts w:ascii="Sassoon Infant Rg" w:hAnsi="Sassoon Infant Rg"/>
          <w:color w:val="2F5496" w:themeColor="accent1" w:themeShade="BF"/>
          <w:sz w:val="24"/>
          <w:szCs w:val="24"/>
        </w:rPr>
      </w:pPr>
      <w:r w:rsidRPr="004F57EE">
        <w:rPr>
          <w:rFonts w:ascii="Sassoon Infant Rg" w:hAnsi="Sassoon Infant Rg"/>
          <w:color w:val="2F5496" w:themeColor="accent1" w:themeShade="BF"/>
          <w:sz w:val="24"/>
          <w:szCs w:val="24"/>
        </w:rPr>
        <w:t>Finally, please remember to log onto the</w:t>
      </w:r>
      <w:r w:rsidR="00657278" w:rsidRPr="004F57EE">
        <w:rPr>
          <w:rFonts w:ascii="Sassoon Infant Rg" w:hAnsi="Sassoon Infant Rg"/>
          <w:color w:val="2F5496" w:themeColor="accent1" w:themeShade="BF"/>
          <w:sz w:val="24"/>
          <w:szCs w:val="24"/>
        </w:rPr>
        <w:t xml:space="preserve"> class page on the school website to keep up to date with our latest news: </w:t>
      </w:r>
      <w:hyperlink r:id="rId9" w:history="1">
        <w:r w:rsidR="00CA1BA5" w:rsidRPr="004F57EE">
          <w:rPr>
            <w:rStyle w:val="Hyperlink"/>
            <w:rFonts w:ascii="Sassoon Infant Rg" w:hAnsi="Sassoon Infant Rg"/>
            <w:color w:val="2F5496" w:themeColor="accent1" w:themeShade="BF"/>
            <w:sz w:val="24"/>
            <w:szCs w:val="24"/>
          </w:rPr>
          <w:t>https://www.crossgatesprimary.co.uk/class-pages/</w:t>
        </w:r>
      </w:hyperlink>
      <w:r w:rsidR="00CA1BA5" w:rsidRPr="004F57EE">
        <w:rPr>
          <w:rFonts w:ascii="Sassoon Infant Rg" w:hAnsi="Sassoon Infant Rg"/>
          <w:color w:val="2F5496" w:themeColor="accent1" w:themeShade="BF"/>
          <w:sz w:val="24"/>
          <w:szCs w:val="24"/>
        </w:rPr>
        <w:t xml:space="preserve"> or by accessing the school twitter page</w:t>
      </w:r>
      <w:r w:rsidR="007C786D" w:rsidRPr="004F57EE">
        <w:rPr>
          <w:rFonts w:ascii="Sassoon Infant Rg" w:hAnsi="Sassoon Infant Rg"/>
          <w:color w:val="2F5496" w:themeColor="accent1" w:themeShade="BF"/>
          <w:sz w:val="24"/>
          <w:szCs w:val="24"/>
        </w:rPr>
        <w:t>.</w:t>
      </w:r>
    </w:p>
    <w:p w14:paraId="0046A228" w14:textId="4DFB4282" w:rsidR="00CA1BA5" w:rsidRPr="004F57EE" w:rsidRDefault="009674FC" w:rsidP="007C786D">
      <w:pPr>
        <w:jc w:val="center"/>
        <w:rPr>
          <w:rFonts w:ascii="Sassoon Infant Rg" w:hAnsi="Sassoon Infant Rg"/>
          <w:color w:val="2F5496" w:themeColor="accent1" w:themeShade="BF"/>
          <w:sz w:val="24"/>
          <w:szCs w:val="24"/>
        </w:rPr>
      </w:pPr>
      <w:r w:rsidRPr="004F57EE">
        <w:rPr>
          <w:rFonts w:ascii="Sassoon Infant Rg" w:hAnsi="Sassoon Infant Rg"/>
          <w:color w:val="2F5496" w:themeColor="accent1" w:themeShade="BF"/>
          <w:sz w:val="24"/>
          <w:szCs w:val="24"/>
        </w:rPr>
        <w:t>Miss Beaumon</w:t>
      </w:r>
      <w:r w:rsidR="00051128">
        <w:rPr>
          <w:rFonts w:ascii="Sassoon Infant Rg" w:hAnsi="Sassoon Infant Rg"/>
          <w:color w:val="2F5496" w:themeColor="accent1" w:themeShade="BF"/>
          <w:sz w:val="24"/>
          <w:szCs w:val="24"/>
        </w:rPr>
        <w:t>t</w:t>
      </w:r>
    </w:p>
    <w:sectPr w:rsidR="00CA1BA5" w:rsidRPr="004F57EE" w:rsidSect="00B2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Rg">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0BBD"/>
    <w:multiLevelType w:val="hybridMultilevel"/>
    <w:tmpl w:val="82D2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8612E"/>
    <w:multiLevelType w:val="hybridMultilevel"/>
    <w:tmpl w:val="EAA4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A5E0A"/>
    <w:multiLevelType w:val="hybridMultilevel"/>
    <w:tmpl w:val="E106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B7"/>
    <w:rsid w:val="00051128"/>
    <w:rsid w:val="000756BC"/>
    <w:rsid w:val="00075B21"/>
    <w:rsid w:val="000C3461"/>
    <w:rsid w:val="000E06BB"/>
    <w:rsid w:val="00104840"/>
    <w:rsid w:val="00146AC1"/>
    <w:rsid w:val="0015469F"/>
    <w:rsid w:val="00193D3E"/>
    <w:rsid w:val="00253411"/>
    <w:rsid w:val="002753EA"/>
    <w:rsid w:val="00281D02"/>
    <w:rsid w:val="002D3FDD"/>
    <w:rsid w:val="002E6779"/>
    <w:rsid w:val="002F3641"/>
    <w:rsid w:val="0031267C"/>
    <w:rsid w:val="003C0246"/>
    <w:rsid w:val="00434422"/>
    <w:rsid w:val="00450A08"/>
    <w:rsid w:val="00460739"/>
    <w:rsid w:val="00494CD7"/>
    <w:rsid w:val="004971F9"/>
    <w:rsid w:val="004A180E"/>
    <w:rsid w:val="004D030D"/>
    <w:rsid w:val="004F57EE"/>
    <w:rsid w:val="005109A1"/>
    <w:rsid w:val="005313A6"/>
    <w:rsid w:val="0054275C"/>
    <w:rsid w:val="005506AF"/>
    <w:rsid w:val="0055633D"/>
    <w:rsid w:val="00584A8D"/>
    <w:rsid w:val="005A09E2"/>
    <w:rsid w:val="005B7A7B"/>
    <w:rsid w:val="005D08E1"/>
    <w:rsid w:val="00605479"/>
    <w:rsid w:val="00615FC9"/>
    <w:rsid w:val="006269EC"/>
    <w:rsid w:val="00657278"/>
    <w:rsid w:val="00681336"/>
    <w:rsid w:val="00691F50"/>
    <w:rsid w:val="00695183"/>
    <w:rsid w:val="006D7538"/>
    <w:rsid w:val="00734400"/>
    <w:rsid w:val="00750AF5"/>
    <w:rsid w:val="007647C1"/>
    <w:rsid w:val="00782889"/>
    <w:rsid w:val="00790084"/>
    <w:rsid w:val="00790F8B"/>
    <w:rsid w:val="007C786D"/>
    <w:rsid w:val="00811C52"/>
    <w:rsid w:val="008203D0"/>
    <w:rsid w:val="008501E7"/>
    <w:rsid w:val="00871A08"/>
    <w:rsid w:val="008B7D59"/>
    <w:rsid w:val="00927D1B"/>
    <w:rsid w:val="009674FC"/>
    <w:rsid w:val="009F1725"/>
    <w:rsid w:val="00A57CA0"/>
    <w:rsid w:val="00A70AD7"/>
    <w:rsid w:val="00A77D23"/>
    <w:rsid w:val="00AC241B"/>
    <w:rsid w:val="00AC7FF7"/>
    <w:rsid w:val="00B121E9"/>
    <w:rsid w:val="00B223B7"/>
    <w:rsid w:val="00B4631F"/>
    <w:rsid w:val="00B52960"/>
    <w:rsid w:val="00B623BE"/>
    <w:rsid w:val="00C26847"/>
    <w:rsid w:val="00C73E3C"/>
    <w:rsid w:val="00CA1BA5"/>
    <w:rsid w:val="00CF0C59"/>
    <w:rsid w:val="00D12152"/>
    <w:rsid w:val="00DB64C8"/>
    <w:rsid w:val="00E00378"/>
    <w:rsid w:val="00E66C5E"/>
    <w:rsid w:val="00E7061A"/>
    <w:rsid w:val="00EE6D1E"/>
    <w:rsid w:val="00F2197E"/>
    <w:rsid w:val="00F37F9F"/>
    <w:rsid w:val="00F74366"/>
    <w:rsid w:val="00F8565E"/>
    <w:rsid w:val="00FD17D5"/>
    <w:rsid w:val="00FD64A7"/>
    <w:rsid w:val="00FE03FA"/>
    <w:rsid w:val="00FE4512"/>
    <w:rsid w:val="00FE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A539"/>
  <w15:chartTrackingRefBased/>
  <w15:docId w15:val="{88996246-ABA4-49BD-9151-8B41129D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3B7"/>
    <w:pPr>
      <w:ind w:left="720"/>
      <w:contextualSpacing/>
    </w:pPr>
  </w:style>
  <w:style w:type="character" w:styleId="Hyperlink">
    <w:name w:val="Hyperlink"/>
    <w:basedOn w:val="DefaultParagraphFont"/>
    <w:uiPriority w:val="99"/>
    <w:unhideWhenUsed/>
    <w:rsid w:val="00CA1BA5"/>
    <w:rPr>
      <w:color w:val="0563C1" w:themeColor="hyperlink"/>
      <w:u w:val="single"/>
    </w:rPr>
  </w:style>
  <w:style w:type="character" w:customStyle="1" w:styleId="UnresolvedMention1">
    <w:name w:val="Unresolved Mention1"/>
    <w:basedOn w:val="DefaultParagraphFont"/>
    <w:uiPriority w:val="99"/>
    <w:semiHidden/>
    <w:unhideWhenUsed/>
    <w:rsid w:val="00CA1BA5"/>
    <w:rPr>
      <w:color w:val="605E5C"/>
      <w:shd w:val="clear" w:color="auto" w:fill="E1DFDD"/>
    </w:rPr>
  </w:style>
  <w:style w:type="character" w:styleId="FollowedHyperlink">
    <w:name w:val="FollowedHyperlink"/>
    <w:basedOn w:val="DefaultParagraphFont"/>
    <w:uiPriority w:val="99"/>
    <w:semiHidden/>
    <w:unhideWhenUsed/>
    <w:rsid w:val="00967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ossgatesprimary.co.uk/class-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Wilson</dc:creator>
  <cp:keywords/>
  <dc:description/>
  <cp:lastModifiedBy>Harriet Beaumont</cp:lastModifiedBy>
  <cp:revision>68</cp:revision>
  <dcterms:created xsi:type="dcterms:W3CDTF">2023-11-04T16:19:00Z</dcterms:created>
  <dcterms:modified xsi:type="dcterms:W3CDTF">2024-06-04T07:06:00Z</dcterms:modified>
</cp:coreProperties>
</file>