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382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74"/>
        <w:gridCol w:w="3697"/>
        <w:gridCol w:w="4839"/>
        <w:gridCol w:w="4036"/>
        <w:gridCol w:w="1836"/>
      </w:tblGrid>
      <w:tr w:rsidR="001168B7" w:rsidRPr="00F440B9" w14:paraId="56634BB9" w14:textId="77777777" w:rsidTr="00BD1DB3">
        <w:trPr>
          <w:trHeight w:val="557"/>
        </w:trPr>
        <w:tc>
          <w:tcPr>
            <w:tcW w:w="1974" w:type="dxa"/>
            <w:vMerge w:val="restart"/>
            <w:shd w:val="clear" w:color="auto" w:fill="FFFFFF" w:themeFill="background1"/>
          </w:tcPr>
          <w:p w14:paraId="21201B02" w14:textId="77777777" w:rsidR="001168B7" w:rsidRPr="0045409E" w:rsidRDefault="00EE7825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97D0A23" wp14:editId="2CFAB696">
                  <wp:simplePos x="0" y="0"/>
                  <wp:positionH relativeFrom="column">
                    <wp:posOffset>231508</wp:posOffset>
                  </wp:positionH>
                  <wp:positionV relativeFrom="paragraph">
                    <wp:posOffset>67477</wp:posOffset>
                  </wp:positionV>
                  <wp:extent cx="693019" cy="520726"/>
                  <wp:effectExtent l="0" t="0" r="0" b="0"/>
                  <wp:wrapNone/>
                  <wp:docPr id="11" name="Picture 11" descr="https://encrypted-tbn0.gstatic.com/images?q=tbn:ANd9GcTf4nQWdzcMtKhjc8nxN0MB6gIUJorgnBFcbTHEESY06JdMrtoSWATcFrP_BgGgen5hjtywCJo3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f4nQWdzcMtKhjc8nxN0MB6gIUJorgnBFcbTHEESY06JdMrtoSWATcFrP_BgGgen5hjtywCJo3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52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572" w:type="dxa"/>
            <w:gridSpan w:val="3"/>
            <w:shd w:val="clear" w:color="auto" w:fill="FFFFFF" w:themeFill="background1"/>
          </w:tcPr>
          <w:p w14:paraId="67B8D977" w14:textId="4E65B8FA" w:rsidR="001168B7" w:rsidRPr="0079140F" w:rsidRDefault="004E790F" w:rsidP="003B30E9">
            <w:pPr>
              <w:spacing w:before="60"/>
              <w:jc w:val="center"/>
              <w:rPr>
                <w:rFonts w:ascii="SassoonSans" w:hAnsi="SassoonSans"/>
                <w:b/>
                <w:sz w:val="20"/>
              </w:rPr>
            </w:pPr>
            <w:r>
              <w:rPr>
                <w:rFonts w:ascii="SassoonSans" w:hAnsi="SassoonSans"/>
                <w:b/>
                <w:color w:val="FF0000"/>
                <w:sz w:val="28"/>
                <w:szCs w:val="28"/>
              </w:rPr>
              <w:t>Significant Individuals in Medicine- Florence Nightingale and Mary Seacole</w:t>
            </w: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397B9DD8" w14:textId="77777777" w:rsidR="001168B7" w:rsidRPr="0079140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79140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93B521D" wp14:editId="63C9F02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76E3EE6D" w14:textId="77777777" w:rsidTr="003E1D7D">
        <w:trPr>
          <w:trHeight w:val="491"/>
        </w:trPr>
        <w:tc>
          <w:tcPr>
            <w:tcW w:w="1974" w:type="dxa"/>
            <w:vMerge/>
            <w:shd w:val="clear" w:color="auto" w:fill="E2EFD9" w:themeFill="accent6" w:themeFillTint="33"/>
          </w:tcPr>
          <w:p w14:paraId="3A5CD365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3697" w:type="dxa"/>
            <w:shd w:val="clear" w:color="auto" w:fill="FFFFFF" w:themeFill="background1"/>
          </w:tcPr>
          <w:p w14:paraId="1626A5B5" w14:textId="77777777" w:rsidR="001168B7" w:rsidRPr="00E75D91" w:rsidRDefault="001168B7" w:rsidP="003544C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3544C8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839" w:type="dxa"/>
            <w:shd w:val="clear" w:color="auto" w:fill="FFFFFF" w:themeFill="background1"/>
          </w:tcPr>
          <w:p w14:paraId="63AFC653" w14:textId="77777777" w:rsidR="001168B7" w:rsidRPr="0079140F" w:rsidRDefault="001168B7" w:rsidP="003D5D33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 xml:space="preserve">Subject Focus: </w:t>
            </w:r>
            <w:r w:rsidR="003D5D33" w:rsidRPr="0079140F">
              <w:rPr>
                <w:rFonts w:ascii="SassoonSans" w:hAnsi="SassoonSans"/>
                <w:b/>
              </w:rPr>
              <w:t>History</w:t>
            </w:r>
          </w:p>
        </w:tc>
        <w:tc>
          <w:tcPr>
            <w:tcW w:w="4036" w:type="dxa"/>
            <w:shd w:val="clear" w:color="auto" w:fill="FFFFFF" w:themeFill="background1"/>
          </w:tcPr>
          <w:p w14:paraId="6958597B" w14:textId="7E8BF1CD" w:rsidR="001168B7" w:rsidRPr="0079140F" w:rsidRDefault="001168B7" w:rsidP="00BD7CC2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 xml:space="preserve">Term: </w:t>
            </w:r>
            <w:r w:rsidR="004E790F">
              <w:rPr>
                <w:rFonts w:ascii="SassoonSans" w:hAnsi="SassoonSans"/>
                <w:b/>
              </w:rPr>
              <w:t>Spring</w:t>
            </w:r>
            <w:r w:rsidR="00BD7CC2" w:rsidRPr="0079140F">
              <w:rPr>
                <w:rFonts w:ascii="SassoonSans" w:hAnsi="SassoonSans"/>
                <w:b/>
              </w:rPr>
              <w:t xml:space="preserve"> 2</w:t>
            </w:r>
          </w:p>
        </w:tc>
        <w:tc>
          <w:tcPr>
            <w:tcW w:w="1836" w:type="dxa"/>
            <w:vMerge/>
            <w:shd w:val="clear" w:color="auto" w:fill="D9E2F3" w:themeFill="accent5" w:themeFillTint="33"/>
          </w:tcPr>
          <w:p w14:paraId="7D6DC322" w14:textId="77777777" w:rsidR="001168B7" w:rsidRPr="0079140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9C6C9D" w:rsidRPr="00F440B9" w14:paraId="200808AE" w14:textId="77777777" w:rsidTr="003E1D7D">
        <w:trPr>
          <w:trHeight w:val="6091"/>
        </w:trPr>
        <w:tc>
          <w:tcPr>
            <w:tcW w:w="5671" w:type="dxa"/>
            <w:gridSpan w:val="2"/>
            <w:shd w:val="clear" w:color="auto" w:fill="EFF9FF"/>
          </w:tcPr>
          <w:p w14:paraId="213ECE33" w14:textId="77777777" w:rsidR="005C6925" w:rsidRPr="0079140F" w:rsidRDefault="005F4E3F" w:rsidP="000C672F">
            <w:pPr>
              <w:spacing w:after="80"/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Key facts</w:t>
            </w:r>
          </w:p>
          <w:p w14:paraId="1D33A7B1" w14:textId="77777777" w:rsidR="002B2B95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>Florence Nightingale was born in 1820 in a big city in Italy called Florence. That is how she got her name.</w:t>
            </w:r>
          </w:p>
          <w:p w14:paraId="4A0FD9ED" w14:textId="77777777" w:rsidR="004E790F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>She became known as the ‘Lady with the Lamp’.</w:t>
            </w:r>
          </w:p>
          <w:p w14:paraId="4E901E98" w14:textId="4078E07F" w:rsidR="004E790F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>Florence Nightingale is remembered for showing people that nursing is a very important job.</w:t>
            </w:r>
          </w:p>
          <w:p w14:paraId="198FDBC3" w14:textId="77777777" w:rsidR="004E790F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>In the 1800s there was no medicine to stop infections killing people!</w:t>
            </w:r>
          </w:p>
          <w:p w14:paraId="5C60EACD" w14:textId="5F10C09B" w:rsidR="004E790F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>Mary Seacole was British-Jamaican, born in 1805.</w:t>
            </w:r>
          </w:p>
          <w:p w14:paraId="3D644CD0" w14:textId="67D80DEF" w:rsidR="003E1D7D" w:rsidRDefault="004E790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>
              <w:rPr>
                <w:rFonts w:ascii="SassoonSans" w:hAnsi="SassoonSans"/>
                <w:sz w:val="24"/>
                <w:szCs w:val="24"/>
              </w:rPr>
              <w:t xml:space="preserve">Mary grew up in her </w:t>
            </w:r>
            <w:r w:rsidR="007B3945">
              <w:rPr>
                <w:rFonts w:ascii="SassoonSans" w:hAnsi="SassoonSans"/>
                <w:sz w:val="24"/>
                <w:szCs w:val="24"/>
              </w:rPr>
              <w:t>mother’s</w:t>
            </w:r>
            <w:r>
              <w:rPr>
                <w:rFonts w:ascii="SassoonSans" w:hAnsi="SassoonSans"/>
                <w:sz w:val="24"/>
                <w:szCs w:val="24"/>
              </w:rPr>
              <w:t xml:space="preserve"> hotel in Jamacia. Mary had lots of experience caring for sick </w:t>
            </w:r>
            <w:r w:rsidR="003E1D7D">
              <w:rPr>
                <w:rFonts w:ascii="SassoonSans" w:hAnsi="SassoonSans"/>
                <w:sz w:val="24"/>
                <w:szCs w:val="24"/>
              </w:rPr>
              <w:t>British soldiers.</w:t>
            </w:r>
          </w:p>
          <w:p w14:paraId="39F4FB80" w14:textId="0D6D5739" w:rsidR="004E790F" w:rsidRPr="0079140F" w:rsidRDefault="00F77235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F77235">
              <w:rPr>
                <w:rFonts w:ascii="SassoonSans" w:hAnsi="SassoonSans"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 wp14:anchorId="14EE2E90" wp14:editId="68BBBBD9">
                  <wp:simplePos x="0" y="0"/>
                  <wp:positionH relativeFrom="column">
                    <wp:posOffset>309668</wp:posOffset>
                  </wp:positionH>
                  <wp:positionV relativeFrom="paragraph">
                    <wp:posOffset>495935</wp:posOffset>
                  </wp:positionV>
                  <wp:extent cx="1548130" cy="1125855"/>
                  <wp:effectExtent l="0" t="0" r="0" b="0"/>
                  <wp:wrapTight wrapText="bothSides">
                    <wp:wrapPolygon edited="0">
                      <wp:start x="0" y="0"/>
                      <wp:lineTo x="0" y="21198"/>
                      <wp:lineTo x="21263" y="21198"/>
                      <wp:lineTo x="2126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7235">
              <w:rPr>
                <w:rFonts w:ascii="SassoonSans" w:hAnsi="SassoonSans"/>
                <w:b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77A26F54" wp14:editId="74027844">
                  <wp:simplePos x="0" y="0"/>
                  <wp:positionH relativeFrom="column">
                    <wp:posOffset>2126192</wp:posOffset>
                  </wp:positionH>
                  <wp:positionV relativeFrom="paragraph">
                    <wp:posOffset>403014</wp:posOffset>
                  </wp:positionV>
                  <wp:extent cx="995045" cy="1323975"/>
                  <wp:effectExtent l="0" t="0" r="0" b="9525"/>
                  <wp:wrapThrough wrapText="bothSides">
                    <wp:wrapPolygon edited="0">
                      <wp:start x="0" y="0"/>
                      <wp:lineTo x="0" y="21445"/>
                      <wp:lineTo x="21090" y="21445"/>
                      <wp:lineTo x="21090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D7D">
              <w:rPr>
                <w:rFonts w:ascii="SassoonSans" w:hAnsi="SassoonSans"/>
                <w:sz w:val="24"/>
                <w:szCs w:val="24"/>
              </w:rPr>
              <w:t>She used her medical knowledge and looked after wounded soldiers from the battlefield.</w:t>
            </w:r>
            <w:r w:rsidR="004E790F">
              <w:rPr>
                <w:rFonts w:ascii="SassoonSans" w:hAnsi="SassoonSans"/>
                <w:sz w:val="24"/>
                <w:szCs w:val="24"/>
              </w:rPr>
              <w:t xml:space="preserve"> </w:t>
            </w:r>
          </w:p>
        </w:tc>
        <w:tc>
          <w:tcPr>
            <w:tcW w:w="4839" w:type="dxa"/>
            <w:vMerge w:val="restart"/>
            <w:shd w:val="clear" w:color="auto" w:fill="FFFFFF" w:themeFill="background1"/>
          </w:tcPr>
          <w:p w14:paraId="06612A75" w14:textId="77777777" w:rsidR="008F5FE4" w:rsidRPr="0079140F" w:rsidRDefault="008F5FE4" w:rsidP="008F5FE4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Parents as partners:</w:t>
            </w:r>
          </w:p>
          <w:p w14:paraId="73E2363E" w14:textId="34CA1B22" w:rsidR="004E790F" w:rsidRPr="000D0F01" w:rsidRDefault="000D0F01" w:rsidP="008F5FE4">
            <w:pPr>
              <w:pStyle w:val="ListParagraph"/>
              <w:numPr>
                <w:ilvl w:val="0"/>
                <w:numId w:val="4"/>
              </w:numPr>
              <w:rPr>
                <w:rFonts w:ascii="SassoonSans" w:hAnsi="SassoonSans"/>
                <w:bCs/>
                <w:sz w:val="24"/>
                <w:szCs w:val="24"/>
              </w:rPr>
            </w:pPr>
            <w:r>
              <w:rPr>
                <w:rFonts w:ascii="SassoonSans" w:hAnsi="SassoonSans"/>
                <w:bCs/>
                <w:sz w:val="24"/>
                <w:szCs w:val="24"/>
              </w:rPr>
              <w:t xml:space="preserve">The </w:t>
            </w:r>
            <w:r w:rsidRPr="000D0F01">
              <w:rPr>
                <w:rFonts w:ascii="SassoonSans" w:hAnsi="SassoonSans"/>
                <w:bCs/>
                <w:sz w:val="24"/>
                <w:szCs w:val="24"/>
              </w:rPr>
              <w:t>Thackery Medical Museum has lots of interesting exhibits regarding medicine in the past.</w:t>
            </w:r>
            <w:r w:rsidR="00F77235" w:rsidRPr="000D0F01">
              <w:rPr>
                <w:bCs/>
                <w:noProof/>
              </w:rPr>
              <w:t xml:space="preserve"> </w:t>
            </w:r>
          </w:p>
          <w:p w14:paraId="359BA2C1" w14:textId="77777777" w:rsidR="000D0F01" w:rsidRDefault="000D0F01" w:rsidP="008F5FE4">
            <w:pPr>
              <w:rPr>
                <w:rFonts w:ascii="SassoonSans" w:hAnsi="SassoonSans"/>
                <w:b/>
                <w:sz w:val="24"/>
                <w:szCs w:val="24"/>
              </w:rPr>
            </w:pPr>
          </w:p>
          <w:p w14:paraId="5FB494E9" w14:textId="517D0655" w:rsidR="008F5FE4" w:rsidRPr="0079140F" w:rsidRDefault="008F5FE4" w:rsidP="008F5FE4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Exciting books/ web links:</w:t>
            </w:r>
          </w:p>
          <w:p w14:paraId="57E1B6B4" w14:textId="48B9AA8B" w:rsidR="0052495C" w:rsidRPr="003E1D7D" w:rsidRDefault="004E790F" w:rsidP="008F5FE4">
            <w:pPr>
              <w:rPr>
                <w:rFonts w:ascii="SassoonSans" w:hAnsi="SassoonSans"/>
              </w:rPr>
            </w:pPr>
            <w:hyperlink r:id="rId9" w:history="1">
              <w:r w:rsidRPr="003E1D7D">
                <w:rPr>
                  <w:rStyle w:val="Hyperlink"/>
                  <w:rFonts w:ascii="SassoonSans" w:hAnsi="SassoonSans"/>
                </w:rPr>
                <w:t>Who was Florence Nightingale? - BBC Bitesize</w:t>
              </w:r>
            </w:hyperlink>
          </w:p>
          <w:p w14:paraId="15D071B0" w14:textId="7110D60D" w:rsidR="003E1D7D" w:rsidRPr="003E1D7D" w:rsidRDefault="003E1D7D" w:rsidP="008F5FE4">
            <w:pPr>
              <w:rPr>
                <w:rFonts w:ascii="SassoonSans" w:hAnsi="SassoonSans"/>
              </w:rPr>
            </w:pPr>
            <w:hyperlink r:id="rId10" w:history="1">
              <w:r w:rsidRPr="003E1D7D">
                <w:rPr>
                  <w:rStyle w:val="Hyperlink"/>
                  <w:rFonts w:ascii="SassoonSans" w:hAnsi="SassoonSans"/>
                </w:rPr>
                <w:t>Who was Mary Seacole? - BBC Bitesize</w:t>
              </w:r>
            </w:hyperlink>
          </w:p>
          <w:p w14:paraId="2DF0A457" w14:textId="2A0B8D86" w:rsidR="003E1D7D" w:rsidRPr="003E1D7D" w:rsidRDefault="003E1D7D" w:rsidP="008F5FE4">
            <w:pPr>
              <w:rPr>
                <w:rFonts w:ascii="SassoonSans" w:hAnsi="SassoonSans"/>
              </w:rPr>
            </w:pPr>
            <w:hyperlink r:id="rId11" w:history="1">
              <w:r w:rsidRPr="003E1D7D">
                <w:rPr>
                  <w:rStyle w:val="Hyperlink"/>
                  <w:rFonts w:ascii="SassoonSans" w:hAnsi="SassoonSans"/>
                </w:rPr>
                <w:t>Florence Nightingale facts for kids | National Geographic Kids (natgeokids.com)</w:t>
              </w:r>
            </w:hyperlink>
          </w:p>
          <w:p w14:paraId="18412A25" w14:textId="5BE5E266" w:rsidR="003E1D7D" w:rsidRPr="003E1D7D" w:rsidRDefault="003E1D7D" w:rsidP="008F5FE4">
            <w:pPr>
              <w:rPr>
                <w:rFonts w:ascii="SassoonSans" w:hAnsi="SassoonSans"/>
              </w:rPr>
            </w:pPr>
            <w:hyperlink r:id="rId12" w:history="1">
              <w:r w:rsidRPr="003E1D7D">
                <w:rPr>
                  <w:rStyle w:val="Hyperlink"/>
                  <w:rFonts w:ascii="SassoonSans" w:hAnsi="SassoonSans"/>
                </w:rPr>
                <w:t>Mary Seacole Facts for Kids | National Geographic Kids (natgeokids.com)</w:t>
              </w:r>
            </w:hyperlink>
          </w:p>
          <w:p w14:paraId="1D2B3BFF" w14:textId="67622634" w:rsidR="003E1D7D" w:rsidRDefault="003E1D7D" w:rsidP="008F5FE4">
            <w:r w:rsidRPr="003E1D7D">
              <w:rPr>
                <w:rFonts w:ascii="SassoonSans" w:hAnsi="SassoonSans" w:cstheme="majorHAnsi"/>
                <w:b/>
              </w:rPr>
              <w:drawing>
                <wp:anchor distT="0" distB="0" distL="114300" distR="114300" simplePos="0" relativeHeight="251703296" behindDoc="1" locked="0" layoutInCell="1" allowOverlap="1" wp14:anchorId="2B6D15D9" wp14:editId="518199B2">
                  <wp:simplePos x="0" y="0"/>
                  <wp:positionH relativeFrom="column">
                    <wp:posOffset>1708997</wp:posOffset>
                  </wp:positionH>
                  <wp:positionV relativeFrom="paragraph">
                    <wp:posOffset>137160</wp:posOffset>
                  </wp:positionV>
                  <wp:extent cx="1524000" cy="1263015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330" y="21176"/>
                      <wp:lineTo x="2133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A76FC" w14:textId="77BAC0D6" w:rsidR="003E1D7D" w:rsidRDefault="003E1D7D" w:rsidP="008F5FE4">
            <w:pPr>
              <w:rPr>
                <w:rFonts w:ascii="SassoonSans" w:hAnsi="SassoonSans"/>
              </w:rPr>
            </w:pPr>
            <w:r w:rsidRPr="003E1D7D">
              <w:rPr>
                <w:rFonts w:ascii="SassoonSans" w:hAnsi="SassoonSans"/>
              </w:rPr>
              <w:t>A picture book of Florence Nightingale</w:t>
            </w:r>
          </w:p>
          <w:p w14:paraId="5284B77E" w14:textId="48805063" w:rsidR="003E1D7D" w:rsidRDefault="003E1D7D" w:rsidP="008F5FE4">
            <w:pPr>
              <w:rPr>
                <w:rFonts w:ascii="SassoonSans" w:hAnsi="SassoonSans"/>
              </w:rPr>
            </w:pPr>
          </w:p>
          <w:p w14:paraId="7D98CA37" w14:textId="6992A187" w:rsidR="003E1D7D" w:rsidRDefault="003E1D7D" w:rsidP="008F5FE4">
            <w:pPr>
              <w:rPr>
                <w:rFonts w:ascii="SassoonSans" w:hAnsi="SassoonSans"/>
              </w:rPr>
            </w:pPr>
          </w:p>
          <w:p w14:paraId="394BBA7E" w14:textId="4B6E2488" w:rsidR="003E1D7D" w:rsidRDefault="003E1D7D" w:rsidP="008F5FE4">
            <w:pPr>
              <w:rPr>
                <w:rFonts w:ascii="SassoonSans" w:hAnsi="SassoonSans"/>
              </w:rPr>
            </w:pPr>
          </w:p>
          <w:p w14:paraId="5790220F" w14:textId="5DF35497" w:rsidR="003E1D7D" w:rsidRDefault="000D0F01" w:rsidP="008F5FE4">
            <w:pPr>
              <w:rPr>
                <w:rFonts w:ascii="SassoonSans" w:hAnsi="SassoonSans"/>
              </w:rPr>
            </w:pPr>
            <w:r w:rsidRPr="003E1D7D">
              <w:rPr>
                <w:rFonts w:ascii="SassoonSans" w:hAnsi="SassoonSans"/>
              </w:rPr>
              <w:drawing>
                <wp:anchor distT="0" distB="0" distL="114300" distR="114300" simplePos="0" relativeHeight="251704320" behindDoc="1" locked="0" layoutInCell="1" allowOverlap="1" wp14:anchorId="5285DF2E" wp14:editId="6D6FD8D3">
                  <wp:simplePos x="0" y="0"/>
                  <wp:positionH relativeFrom="column">
                    <wp:posOffset>-847</wp:posOffset>
                  </wp:positionH>
                  <wp:positionV relativeFrom="paragraph">
                    <wp:posOffset>282998</wp:posOffset>
                  </wp:positionV>
                  <wp:extent cx="1324407" cy="1371389"/>
                  <wp:effectExtent l="0" t="0" r="9525" b="635"/>
                  <wp:wrapTight wrapText="bothSides">
                    <wp:wrapPolygon edited="0">
                      <wp:start x="0" y="0"/>
                      <wp:lineTo x="0" y="21310"/>
                      <wp:lineTo x="21445" y="21310"/>
                      <wp:lineTo x="2144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07" cy="137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805034" w14:textId="136F800B" w:rsidR="003E1D7D" w:rsidRDefault="003E1D7D" w:rsidP="008F5FE4">
            <w:pPr>
              <w:rPr>
                <w:rFonts w:ascii="SassoonSans" w:hAnsi="SassoonSans"/>
              </w:rPr>
            </w:pPr>
          </w:p>
          <w:p w14:paraId="2314BB09" w14:textId="45FF936A" w:rsidR="003E1D7D" w:rsidRDefault="003E1D7D" w:rsidP="008F5FE4">
            <w:pPr>
              <w:rPr>
                <w:rFonts w:ascii="SassoonSans" w:hAnsi="SassoonSans"/>
              </w:rPr>
            </w:pPr>
          </w:p>
          <w:p w14:paraId="63E8B9FA" w14:textId="16E4ADFC" w:rsidR="003E1D7D" w:rsidRPr="003E1D7D" w:rsidRDefault="003E1D7D" w:rsidP="008F5FE4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 xml:space="preserve">                              Mary Seacole: Bound for the Battlefield</w:t>
            </w:r>
          </w:p>
          <w:p w14:paraId="3C0B54D9" w14:textId="2A76A6DD" w:rsidR="003E1D7D" w:rsidRPr="0079140F" w:rsidRDefault="003E1D7D" w:rsidP="008F5FE4">
            <w:pPr>
              <w:rPr>
                <w:rFonts w:ascii="SassoonSans" w:hAnsi="SassoonSans" w:cstheme="majorHAnsi"/>
                <w:b/>
              </w:rPr>
            </w:pPr>
          </w:p>
          <w:p w14:paraId="092AFEA5" w14:textId="08BD31FF" w:rsidR="006446B9" w:rsidRPr="0079140F" w:rsidRDefault="00622FFB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</w:rPr>
            </w:pPr>
            <w:r w:rsidRPr="0079140F">
              <w:rPr>
                <w:rFonts w:ascii="SassoonSans" w:hAnsi="SassoonSans"/>
                <w:noProof/>
                <w:lang w:eastAsia="en-GB"/>
              </w:rPr>
              <w:t xml:space="preserve"> </w:t>
            </w:r>
            <w:r w:rsidR="00C979CC" w:rsidRPr="0079140F">
              <w:rPr>
                <w:rFonts w:ascii="SassoonSans" w:hAnsi="SassoonSans"/>
                <w:noProof/>
                <w:lang w:eastAsia="en-GB"/>
              </w:rPr>
              <w:t xml:space="preserve"> </w:t>
            </w:r>
            <w:r w:rsidR="008F5FE4" w:rsidRPr="0079140F">
              <w:rPr>
                <w:rFonts w:ascii="SassoonSans" w:hAnsi="SassoonSans"/>
              </w:rPr>
              <w:t xml:space="preserve">  </w:t>
            </w:r>
            <w:r w:rsidRPr="0079140F">
              <w:rPr>
                <w:rFonts w:ascii="SassoonSans" w:hAnsi="SassoonSans"/>
              </w:rPr>
              <w:t xml:space="preserve">   </w:t>
            </w:r>
          </w:p>
          <w:p w14:paraId="5177BEF5" w14:textId="55DF6F39" w:rsidR="009C6C9D" w:rsidRPr="0079140F" w:rsidRDefault="008F5FE4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  <w:noProof/>
                <w:lang w:eastAsia="en-GB"/>
              </w:rPr>
            </w:pPr>
            <w:r w:rsidRPr="0079140F">
              <w:rPr>
                <w:rFonts w:ascii="SassoonSans" w:hAnsi="SassoonSans"/>
              </w:rPr>
              <w:t xml:space="preserve">      </w:t>
            </w:r>
          </w:p>
        </w:tc>
        <w:tc>
          <w:tcPr>
            <w:tcW w:w="5872" w:type="dxa"/>
            <w:gridSpan w:val="2"/>
            <w:vMerge w:val="restart"/>
            <w:shd w:val="clear" w:color="auto" w:fill="EFF9FF"/>
          </w:tcPr>
          <w:p w14:paraId="79E58DA0" w14:textId="77777777" w:rsidR="005F4E3F" w:rsidRPr="0079140F" w:rsidRDefault="005F4E3F" w:rsidP="0045409E">
            <w:pPr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>Key words:</w:t>
            </w:r>
          </w:p>
          <w:p w14:paraId="76771E0B" w14:textId="77777777" w:rsidR="00444BD6" w:rsidRPr="0079140F" w:rsidRDefault="00444BD6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7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4155"/>
            </w:tblGrid>
            <w:tr w:rsidR="008C4BC7" w:rsidRPr="0079140F" w14:paraId="58EFCFB9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2C893FD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a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chievement</w:t>
                  </w:r>
                </w:p>
                <w:p w14:paraId="73E244D2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A772C6B" w14:textId="77777777" w:rsidR="008C4BC7" w:rsidRPr="0079140F" w:rsidRDefault="00EE7825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 w:cs="Arial"/>
                      <w:color w:val="202124"/>
                      <w:sz w:val="24"/>
                      <w:szCs w:val="24"/>
                      <w:shd w:val="clear" w:color="auto" w:fill="FFFFFF"/>
                    </w:rPr>
                    <w:t>a thing done successfully with effort, skill, or courage</w:t>
                  </w:r>
                </w:p>
              </w:tc>
            </w:tr>
            <w:tr w:rsidR="00E75D91" w:rsidRPr="0079140F" w14:paraId="52DC307D" w14:textId="77777777" w:rsidTr="00BD1DB3">
              <w:trPr>
                <w:trHeight w:val="556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300D7A9" w14:textId="77777777" w:rsidR="00154F6E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c</w:t>
                  </w:r>
                  <w:r w:rsidR="00AC199C" w:rsidRPr="0079140F">
                    <w:rPr>
                      <w:rFonts w:ascii="SassoonSans" w:hAnsi="SassoonSans"/>
                      <w:sz w:val="24"/>
                      <w:szCs w:val="24"/>
                    </w:rPr>
                    <w:t>hronology</w:t>
                  </w:r>
                </w:p>
                <w:p w14:paraId="525E0DA4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7D3E1C9A" w14:textId="77777777" w:rsidR="00154F6E" w:rsidRPr="0079140F" w:rsidRDefault="0052495C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the arrangement of events in the order they happened</w:t>
                  </w:r>
                </w:p>
              </w:tc>
            </w:tr>
            <w:tr w:rsidR="003E1D7D" w:rsidRPr="0079140F" w14:paraId="52FEFE55" w14:textId="77777777" w:rsidTr="00BD1DB3">
              <w:trPr>
                <w:trHeight w:val="556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8A4C895" w14:textId="7B58CABC" w:rsidR="003E1D7D" w:rsidRPr="0079140F" w:rsidRDefault="003E1D7D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Crimea</w:t>
                  </w: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34AFAFFB" w14:textId="61E62810" w:rsidR="003E1D7D" w:rsidRPr="003E1D7D" w:rsidRDefault="003E1D7D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3E1D7D">
                    <w:rPr>
                      <w:rFonts w:ascii="SassoonSans" w:hAnsi="SassoonSans"/>
                      <w:color w:val="111111"/>
                      <w:sz w:val="24"/>
                      <w:szCs w:val="24"/>
                      <w:shd w:val="clear" w:color="auto" w:fill="FFFFFF"/>
                    </w:rPr>
                    <w:t>Located on the p</w:t>
                  </w:r>
                  <w:r w:rsidRPr="003E1D7D">
                    <w:rPr>
                      <w:rFonts w:ascii="SassoonSans" w:hAnsi="SassoonSans"/>
                      <w:color w:val="111111"/>
                      <w:sz w:val="24"/>
                      <w:szCs w:val="24"/>
                      <w:shd w:val="clear" w:color="auto" w:fill="FFFFFF"/>
                    </w:rPr>
                    <w:t>eninsula of Ukraine lying between the Sea of Azov and the Black Sea.</w:t>
                  </w:r>
                </w:p>
              </w:tc>
            </w:tr>
            <w:tr w:rsidR="002B2B95" w:rsidRPr="0079140F" w14:paraId="5BF8CBB8" w14:textId="77777777" w:rsidTr="00BD1DB3">
              <w:trPr>
                <w:trHeight w:val="270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282A1378" w14:textId="77777777" w:rsidR="002B2B95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e</w:t>
                  </w:r>
                  <w:r w:rsidR="00AC199C" w:rsidRPr="0079140F">
                    <w:rPr>
                      <w:rFonts w:ascii="SassoonSans" w:hAnsi="SassoonSans"/>
                      <w:sz w:val="24"/>
                      <w:szCs w:val="24"/>
                    </w:rPr>
                    <w:t>ra</w:t>
                  </w:r>
                </w:p>
                <w:p w14:paraId="71399B29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A02796B" w14:textId="77777777" w:rsidR="002B2B95" w:rsidRPr="0079140F" w:rsidRDefault="0052495C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a long and distinct period of history</w:t>
                  </w:r>
                </w:p>
              </w:tc>
            </w:tr>
            <w:tr w:rsidR="008C4BC7" w:rsidRPr="0079140F" w14:paraId="69895591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7BBAACA1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f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amous</w:t>
                  </w:r>
                </w:p>
                <w:p w14:paraId="437D926D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36735D7" w14:textId="68FA27F8" w:rsidR="008C4BC7" w:rsidRPr="0079140F" w:rsidRDefault="007B3945" w:rsidP="00E75D91">
                  <w:pPr>
                    <w:spacing w:line="276" w:lineRule="auto"/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  <w:t>k</w:t>
                  </w:r>
                  <w:r w:rsidR="00EE7825" w:rsidRPr="0079140F"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  <w:t>nown about by many people</w:t>
                  </w:r>
                </w:p>
              </w:tc>
            </w:tr>
            <w:tr w:rsidR="00154F6E" w:rsidRPr="0079140F" w14:paraId="790DD62E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4A47B0F" w14:textId="77777777" w:rsidR="00154F6E" w:rsidRPr="0079140F" w:rsidRDefault="0052495C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first hand</w:t>
                  </w:r>
                </w:p>
                <w:p w14:paraId="4511D10E" w14:textId="77777777" w:rsidR="00D55452" w:rsidRPr="0079140F" w:rsidRDefault="00D55452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578DE16C" w14:textId="77777777" w:rsidR="00154F6E" w:rsidRPr="0079140F" w:rsidRDefault="0052495C" w:rsidP="00F00B89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directly experienced by somebody</w:t>
                  </w:r>
                </w:p>
              </w:tc>
            </w:tr>
            <w:tr w:rsidR="00966FA6" w:rsidRPr="0079140F" w14:paraId="127FF370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131075C" w14:textId="3C16DB55" w:rsidR="00D55452" w:rsidRPr="0079140F" w:rsidRDefault="004E790F" w:rsidP="004E790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impact</w:t>
                  </w: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60F42D6F" w14:textId="401E14E4" w:rsidR="00966FA6" w:rsidRPr="0079140F" w:rsidRDefault="00F77235" w:rsidP="0079140F">
                  <w:pPr>
                    <w:tabs>
                      <w:tab w:val="left" w:pos="1430"/>
                    </w:tabs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the result an action has.</w:t>
                  </w:r>
                </w:p>
              </w:tc>
            </w:tr>
            <w:tr w:rsidR="004E790F" w:rsidRPr="0079140F" w14:paraId="23C4F110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E6A14F8" w14:textId="5BAA5DD6" w:rsidR="004E790F" w:rsidRDefault="004E790F" w:rsidP="004E790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medicine</w:t>
                  </w: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06B33355" w14:textId="65F4CA18" w:rsidR="004E790F" w:rsidRPr="0079140F" w:rsidRDefault="007B3945" w:rsidP="0079140F">
                  <w:pPr>
                    <w:tabs>
                      <w:tab w:val="left" w:pos="1430"/>
                    </w:tabs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What makes people better- often liquids or tablet form.</w:t>
                  </w:r>
                </w:p>
              </w:tc>
            </w:tr>
            <w:tr w:rsidR="004E790F" w:rsidRPr="0079140F" w14:paraId="11ED6E01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34FCF2AB" w14:textId="154FD1BA" w:rsidR="004E790F" w:rsidRDefault="004E790F" w:rsidP="004E790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society</w:t>
                  </w: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66F64CCE" w14:textId="11109C17" w:rsidR="004E790F" w:rsidRPr="0079140F" w:rsidRDefault="007B3945" w:rsidP="0079140F">
                  <w:pPr>
                    <w:tabs>
                      <w:tab w:val="left" w:pos="1430"/>
                    </w:tabs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the community of people living together.</w:t>
                  </w:r>
                </w:p>
              </w:tc>
            </w:tr>
            <w:tr w:rsidR="003E1D7D" w:rsidRPr="0079140F" w14:paraId="409CCAB9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116B2F72" w14:textId="6692CFBC" w:rsidR="003E1D7D" w:rsidRDefault="003E1D7D" w:rsidP="004E790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soldiers</w:t>
                  </w: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5807DC57" w14:textId="4FECB64D" w:rsidR="003E1D7D" w:rsidRPr="0079140F" w:rsidRDefault="007B3945" w:rsidP="0079140F">
                  <w:pPr>
                    <w:tabs>
                      <w:tab w:val="left" w:pos="1430"/>
                    </w:tabs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people who fight in battles or wars.</w:t>
                  </w:r>
                </w:p>
              </w:tc>
            </w:tr>
          </w:tbl>
          <w:p w14:paraId="61073890" w14:textId="77777777" w:rsidR="000D0F01" w:rsidRDefault="000D0F01" w:rsidP="000D0F01">
            <w:pPr>
              <w:rPr>
                <w:bCs/>
                <w:noProof/>
              </w:rPr>
            </w:pPr>
          </w:p>
          <w:p w14:paraId="38AA8241" w14:textId="284F7D50" w:rsidR="000D0F01" w:rsidRPr="000D0F01" w:rsidRDefault="000D0F01" w:rsidP="000D0F01">
            <w:pPr>
              <w:pStyle w:val="ListParagraph"/>
              <w:numPr>
                <w:ilvl w:val="0"/>
                <w:numId w:val="4"/>
              </w:numPr>
              <w:rPr>
                <w:rFonts w:ascii="SassoonSans" w:hAnsi="SassoonSans"/>
                <w:bCs/>
                <w:sz w:val="28"/>
                <w:szCs w:val="28"/>
              </w:rPr>
            </w:pPr>
            <w:r w:rsidRPr="000D0F01">
              <w:rPr>
                <w:rFonts w:ascii="SassoonSans" w:hAnsi="SassoonSans"/>
                <w:bCs/>
                <w:noProof/>
                <w:sz w:val="24"/>
                <w:szCs w:val="24"/>
              </w:rPr>
              <w:t xml:space="preserve">Could you child design and draw a fact-file all about either Mary Seacole or Florence </w:t>
            </w:r>
            <w:r w:rsidRPr="000D0F01">
              <w:rPr>
                <w:rFonts w:ascii="SassoonSans" w:hAnsi="SassoonSans"/>
                <w:bCs/>
                <w:noProof/>
                <w:sz w:val="24"/>
                <w:szCs w:val="24"/>
              </w:rPr>
              <w:t>Nightingale?</w:t>
            </w:r>
          </w:p>
          <w:p w14:paraId="51AAC9AE" w14:textId="5B011FF6" w:rsidR="000D0F01" w:rsidRPr="0079140F" w:rsidRDefault="000D0F01" w:rsidP="005F4E3F">
            <w:pPr>
              <w:rPr>
                <w:rFonts w:ascii="SassoonSans" w:hAnsi="SassoonSans"/>
              </w:rPr>
            </w:pPr>
          </w:p>
        </w:tc>
      </w:tr>
      <w:tr w:rsidR="009C6C9D" w:rsidRPr="00F440B9" w14:paraId="0F473249" w14:textId="77777777" w:rsidTr="000D0F01">
        <w:trPr>
          <w:trHeight w:val="1607"/>
        </w:trPr>
        <w:tc>
          <w:tcPr>
            <w:tcW w:w="5671" w:type="dxa"/>
            <w:gridSpan w:val="2"/>
            <w:vMerge w:val="restart"/>
            <w:shd w:val="clear" w:color="auto" w:fill="FFFFFF" w:themeFill="background1"/>
          </w:tcPr>
          <w:p w14:paraId="6F41C756" w14:textId="74D26EA6" w:rsidR="005F4E3F" w:rsidRPr="0079140F" w:rsidRDefault="003E1D7D" w:rsidP="0045409E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3E1D7D">
              <w:rPr>
                <w:rFonts w:ascii="SassoonSans" w:hAnsi="SassoonSans"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 wp14:anchorId="57560963" wp14:editId="05AC16E2">
                  <wp:simplePos x="0" y="0"/>
                  <wp:positionH relativeFrom="column">
                    <wp:posOffset>1494578</wp:posOffset>
                  </wp:positionH>
                  <wp:positionV relativeFrom="paragraph">
                    <wp:posOffset>83609</wp:posOffset>
                  </wp:positionV>
                  <wp:extent cx="1012825" cy="1075055"/>
                  <wp:effectExtent l="0" t="0" r="0" b="0"/>
                  <wp:wrapTight wrapText="bothSides">
                    <wp:wrapPolygon edited="0">
                      <wp:start x="0" y="0"/>
                      <wp:lineTo x="0" y="21051"/>
                      <wp:lineTo x="21126" y="21051"/>
                      <wp:lineTo x="2112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4C8" w:rsidRPr="0079140F">
              <w:rPr>
                <w:rFonts w:ascii="SassoonSans" w:hAnsi="SassoonSan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00C45E10" wp14:editId="1B623B49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304" w:rsidRPr="0079140F">
              <w:rPr>
                <w:rFonts w:ascii="SassoonSans" w:hAnsi="SassoonSans"/>
                <w:b/>
                <w:sz w:val="24"/>
                <w:szCs w:val="24"/>
              </w:rPr>
              <w:t xml:space="preserve">Key people/ </w:t>
            </w:r>
            <w:r w:rsidR="005F4E3F" w:rsidRPr="0079140F">
              <w:rPr>
                <w:rFonts w:ascii="SassoonSans" w:hAnsi="SassoonSans"/>
                <w:b/>
                <w:sz w:val="24"/>
                <w:szCs w:val="24"/>
              </w:rPr>
              <w:t>places</w:t>
            </w:r>
          </w:p>
          <w:p w14:paraId="5F950E1E" w14:textId="428A3D89" w:rsidR="00444BD6" w:rsidRDefault="00444BD6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7BDE76E0" w14:textId="266430DA" w:rsidR="003E1D7D" w:rsidRPr="003E1D7D" w:rsidRDefault="003E1D7D" w:rsidP="004E790F">
            <w:pPr>
              <w:rPr>
                <w:rFonts w:ascii="SassoonSans" w:hAnsi="SassoonSans"/>
                <w:b/>
                <w:bCs/>
                <w:sz w:val="24"/>
                <w:szCs w:val="24"/>
              </w:rPr>
            </w:pPr>
            <w:r w:rsidRPr="003E1D7D">
              <w:rPr>
                <w:rFonts w:ascii="SassoonSans" w:hAnsi="SassoonSans"/>
                <w:b/>
                <w:bCs/>
                <w:sz w:val="24"/>
                <w:szCs w:val="24"/>
              </w:rPr>
              <w:t>Mary Seacole</w:t>
            </w:r>
          </w:p>
          <w:p w14:paraId="6B1D6C60" w14:textId="176D144C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698DCAFA" w14:textId="4D8CCB70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  <w:r w:rsidRPr="003E1D7D">
              <w:rPr>
                <w:rFonts w:ascii="SassoonSans" w:hAnsi="SassoonSans"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57E2E4EF" wp14:editId="3C182F28">
                  <wp:simplePos x="0" y="0"/>
                  <wp:positionH relativeFrom="column">
                    <wp:posOffset>-47413</wp:posOffset>
                  </wp:positionH>
                  <wp:positionV relativeFrom="paragraph">
                    <wp:posOffset>65828</wp:posOffset>
                  </wp:positionV>
                  <wp:extent cx="94234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0960" y="21263"/>
                      <wp:lineTo x="2096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2D420" w14:textId="6B9AC695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08AE9907" w14:textId="7F08BEFC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57B73C93" w14:textId="0C585DB3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428BC8B5" w14:textId="3BBFF0FC" w:rsidR="003E1D7D" w:rsidRPr="003E1D7D" w:rsidRDefault="003E1D7D" w:rsidP="004E790F">
            <w:pPr>
              <w:rPr>
                <w:rFonts w:ascii="SassoonSans" w:hAnsi="SassoonSans"/>
                <w:b/>
                <w:bCs/>
                <w:sz w:val="24"/>
                <w:szCs w:val="24"/>
              </w:rPr>
            </w:pPr>
            <w:r w:rsidRPr="003E1D7D">
              <w:rPr>
                <w:rFonts w:ascii="SassoonSans" w:hAnsi="SassoonSans"/>
                <w:b/>
                <w:bCs/>
                <w:sz w:val="24"/>
                <w:szCs w:val="24"/>
              </w:rPr>
              <w:t>Florence Nightingale</w:t>
            </w:r>
          </w:p>
          <w:p w14:paraId="688869F8" w14:textId="77777777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2C0D0BD0" w14:textId="77777777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  <w:p w14:paraId="1B915678" w14:textId="18B67E04" w:rsidR="003E1D7D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  <w:r w:rsidRPr="003E1D7D">
              <w:rPr>
                <w:rFonts w:ascii="SassoonSans" w:hAnsi="SassoonSans"/>
                <w:b/>
                <w:bCs/>
                <w:sz w:val="24"/>
                <w:szCs w:val="24"/>
              </w:rPr>
              <w:t>Crimea</w:t>
            </w:r>
            <w:r>
              <w:rPr>
                <w:rFonts w:ascii="SassoonSans" w:hAnsi="SassoonSans"/>
                <w:sz w:val="24"/>
                <w:szCs w:val="24"/>
              </w:rPr>
              <w:t>- This was where the Crimean War took place. Mary Seacole and Florence Nightingale both looked after the wounded soldiers.</w:t>
            </w:r>
          </w:p>
          <w:p w14:paraId="29B30BC5" w14:textId="645AFCFD" w:rsidR="003E1D7D" w:rsidRPr="0079140F" w:rsidRDefault="003E1D7D" w:rsidP="004E790F">
            <w:pPr>
              <w:rPr>
                <w:rFonts w:ascii="SassoonSans" w:hAnsi="SassoonSans"/>
                <w:sz w:val="24"/>
                <w:szCs w:val="24"/>
              </w:rPr>
            </w:pPr>
          </w:p>
        </w:tc>
        <w:tc>
          <w:tcPr>
            <w:tcW w:w="4839" w:type="dxa"/>
            <w:vMerge/>
            <w:shd w:val="clear" w:color="auto" w:fill="FFFFFF" w:themeFill="background1"/>
          </w:tcPr>
          <w:p w14:paraId="54D745E7" w14:textId="77777777" w:rsidR="005F4E3F" w:rsidRPr="0079140F" w:rsidRDefault="005F4E3F" w:rsidP="005F4E3F">
            <w:pPr>
              <w:rPr>
                <w:rFonts w:ascii="SassoonSans" w:hAnsi="SassoonSans"/>
              </w:rPr>
            </w:pPr>
          </w:p>
        </w:tc>
        <w:tc>
          <w:tcPr>
            <w:tcW w:w="5872" w:type="dxa"/>
            <w:gridSpan w:val="2"/>
            <w:vMerge/>
            <w:shd w:val="clear" w:color="auto" w:fill="EFF9FF"/>
          </w:tcPr>
          <w:p w14:paraId="61A197BE" w14:textId="77777777" w:rsidR="005F4E3F" w:rsidRPr="0079140F" w:rsidRDefault="005F4E3F" w:rsidP="0045409E">
            <w:pPr>
              <w:rPr>
                <w:rFonts w:ascii="SassoonSans" w:hAnsi="SassoonSans"/>
              </w:rPr>
            </w:pPr>
          </w:p>
        </w:tc>
      </w:tr>
      <w:tr w:rsidR="008F5FE4" w:rsidRPr="00F440B9" w14:paraId="706B64D7" w14:textId="77777777" w:rsidTr="003E1D7D">
        <w:trPr>
          <w:trHeight w:val="2553"/>
        </w:trPr>
        <w:tc>
          <w:tcPr>
            <w:tcW w:w="5671" w:type="dxa"/>
            <w:gridSpan w:val="2"/>
            <w:vMerge/>
            <w:shd w:val="clear" w:color="auto" w:fill="FFFFFF" w:themeFill="background1"/>
          </w:tcPr>
          <w:p w14:paraId="3960E154" w14:textId="77777777" w:rsidR="008F5FE4" w:rsidRDefault="008F5FE4" w:rsidP="0045409E">
            <w:pPr>
              <w:rPr>
                <w:rFonts w:ascii="Comic Sans MS" w:hAnsi="Comic Sans MS"/>
              </w:rPr>
            </w:pPr>
          </w:p>
        </w:tc>
        <w:tc>
          <w:tcPr>
            <w:tcW w:w="10711" w:type="dxa"/>
            <w:gridSpan w:val="3"/>
            <w:shd w:val="clear" w:color="auto" w:fill="EFF9FF"/>
          </w:tcPr>
          <w:p w14:paraId="561E11F1" w14:textId="77777777" w:rsidR="004E790F" w:rsidRDefault="004E790F" w:rsidP="004E790F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rPr>
                <w:rFonts w:ascii="SassoonSans" w:hAnsi="SassoonSans"/>
                <w:b/>
              </w:rPr>
            </w:pPr>
            <w:r w:rsidRPr="004E790F">
              <w:rPr>
                <w:rFonts w:ascii="SassoonSans" w:hAnsi="SassoonSans"/>
                <w:b/>
                <w:color w:val="FF0000"/>
              </w:rPr>
              <w:t>W</w:t>
            </w:r>
            <w:r>
              <w:rPr>
                <w:rFonts w:ascii="SassoonSans" w:hAnsi="SassoonSans"/>
                <w:b/>
              </w:rPr>
              <w:t xml:space="preserve">e </w:t>
            </w:r>
            <w:r w:rsidRPr="004E790F">
              <w:rPr>
                <w:rFonts w:ascii="SassoonSans" w:hAnsi="SassoonSans"/>
                <w:b/>
                <w:color w:val="FF0000"/>
              </w:rPr>
              <w:t>A</w:t>
            </w:r>
            <w:r>
              <w:rPr>
                <w:rFonts w:ascii="SassoonSans" w:hAnsi="SassoonSans"/>
                <w:b/>
              </w:rPr>
              <w:t xml:space="preserve">re </w:t>
            </w:r>
            <w:r w:rsidRPr="004E790F">
              <w:rPr>
                <w:rFonts w:ascii="SassoonSans" w:hAnsi="SassoonSans"/>
                <w:b/>
                <w:color w:val="FF0000"/>
              </w:rPr>
              <w:t>L</w:t>
            </w:r>
            <w:r>
              <w:rPr>
                <w:rFonts w:ascii="SassoonSans" w:hAnsi="SassoonSans"/>
                <w:b/>
              </w:rPr>
              <w:t xml:space="preserve">earning </w:t>
            </w:r>
            <w:r w:rsidRPr="004E790F">
              <w:rPr>
                <w:rFonts w:ascii="SassoonSans" w:hAnsi="SassoonSans"/>
                <w:b/>
                <w:color w:val="FF0000"/>
              </w:rPr>
              <w:t>T</w:t>
            </w:r>
            <w:r>
              <w:rPr>
                <w:rFonts w:ascii="SassoonSans" w:hAnsi="SassoonSans"/>
                <w:b/>
              </w:rPr>
              <w:t>o:</w:t>
            </w:r>
          </w:p>
          <w:p w14:paraId="0A40D51E" w14:textId="6EA8EEEA" w:rsidR="004E790F" w:rsidRPr="004E790F" w:rsidRDefault="004E790F" w:rsidP="004E790F">
            <w:pPr>
              <w:pStyle w:val="ListParagraph"/>
              <w:numPr>
                <w:ilvl w:val="0"/>
                <w:numId w:val="3"/>
              </w:numPr>
              <w:rPr>
                <w:rFonts w:ascii="SassoonSans" w:hAnsi="SassoonSans"/>
              </w:rPr>
            </w:pPr>
            <w:r w:rsidRPr="004E790F">
              <w:rPr>
                <w:rFonts w:ascii="SassoonSans" w:hAnsi="SassoonSans"/>
              </w:rPr>
              <w:t>Know who Florence Nightingale was and why she is famous.</w:t>
            </w:r>
          </w:p>
          <w:p w14:paraId="743C849C" w14:textId="48D4A6AC" w:rsidR="004E790F" w:rsidRPr="004E790F" w:rsidRDefault="004E790F" w:rsidP="004E790F">
            <w:pPr>
              <w:pStyle w:val="ListParagraph"/>
              <w:numPr>
                <w:ilvl w:val="0"/>
                <w:numId w:val="3"/>
              </w:numPr>
              <w:rPr>
                <w:rFonts w:ascii="SassoonSans" w:hAnsi="SassoonSans"/>
              </w:rPr>
            </w:pPr>
            <w:r w:rsidRPr="004E790F">
              <w:rPr>
                <w:rFonts w:ascii="SassoonSans" w:hAnsi="SassoonSans"/>
              </w:rPr>
              <w:t xml:space="preserve">Know who </w:t>
            </w:r>
            <w:r w:rsidRPr="004E790F">
              <w:rPr>
                <w:rFonts w:ascii="SassoonSans" w:hAnsi="SassoonSans"/>
              </w:rPr>
              <w:t>Mary Seacole</w:t>
            </w:r>
            <w:r w:rsidRPr="004E790F">
              <w:rPr>
                <w:rFonts w:ascii="SassoonSans" w:hAnsi="SassoonSans"/>
              </w:rPr>
              <w:t xml:space="preserve"> was and why she is famous</w:t>
            </w:r>
            <w:r w:rsidRPr="004E790F">
              <w:rPr>
                <w:rFonts w:ascii="SassoonSans" w:hAnsi="SassoonSans"/>
              </w:rPr>
              <w:t>.</w:t>
            </w:r>
          </w:p>
          <w:p w14:paraId="210B016F" w14:textId="206D6D2A" w:rsidR="004E790F" w:rsidRPr="004E790F" w:rsidRDefault="004E790F" w:rsidP="004E790F">
            <w:pPr>
              <w:pStyle w:val="ListParagraph"/>
              <w:numPr>
                <w:ilvl w:val="0"/>
                <w:numId w:val="3"/>
              </w:numPr>
              <w:rPr>
                <w:rFonts w:ascii="SassoonSans" w:hAnsi="SassoonSans"/>
              </w:rPr>
            </w:pPr>
            <w:r w:rsidRPr="004E790F">
              <w:rPr>
                <w:rFonts w:ascii="SassoonSans" w:hAnsi="SassoonSans"/>
              </w:rPr>
              <w:t>Compare the achievements of Mary Seacole and Florence Nightingale.</w:t>
            </w:r>
          </w:p>
          <w:p w14:paraId="21019EEE" w14:textId="565225BD" w:rsidR="004E790F" w:rsidRPr="004E790F" w:rsidRDefault="004E790F" w:rsidP="004E790F">
            <w:pPr>
              <w:pStyle w:val="ListParagraph"/>
              <w:numPr>
                <w:ilvl w:val="0"/>
                <w:numId w:val="3"/>
              </w:numPr>
              <w:rPr>
                <w:rFonts w:ascii="SassoonSans" w:hAnsi="SassoonSans"/>
              </w:rPr>
            </w:pPr>
            <w:r w:rsidRPr="004E790F">
              <w:rPr>
                <w:rFonts w:ascii="SassoonSans" w:hAnsi="SassoonSans"/>
              </w:rPr>
              <w:t>Understand the impact Mary Seacole and Florence Nightingale had on today’s society.</w:t>
            </w:r>
          </w:p>
          <w:p w14:paraId="3E0211A3" w14:textId="75962948" w:rsidR="008F5FE4" w:rsidRPr="000D0F01" w:rsidRDefault="006446B9" w:rsidP="000D0F01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 xml:space="preserve"> </w:t>
            </w:r>
          </w:p>
        </w:tc>
      </w:tr>
    </w:tbl>
    <w:p w14:paraId="63088902" w14:textId="77777777" w:rsidR="00791270" w:rsidRPr="005F4E3F" w:rsidRDefault="000D0F01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574"/>
    <w:multiLevelType w:val="hybridMultilevel"/>
    <w:tmpl w:val="2E1E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6F28C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90B"/>
    <w:multiLevelType w:val="hybridMultilevel"/>
    <w:tmpl w:val="6898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92A40"/>
    <w:rsid w:val="000A2634"/>
    <w:rsid w:val="000B6A45"/>
    <w:rsid w:val="000C672F"/>
    <w:rsid w:val="000D0F01"/>
    <w:rsid w:val="000D47B6"/>
    <w:rsid w:val="001168B7"/>
    <w:rsid w:val="00142DB5"/>
    <w:rsid w:val="00154F6E"/>
    <w:rsid w:val="00192447"/>
    <w:rsid w:val="0019757F"/>
    <w:rsid w:val="001A6D6A"/>
    <w:rsid w:val="001F2112"/>
    <w:rsid w:val="002656FC"/>
    <w:rsid w:val="00276B6E"/>
    <w:rsid w:val="0027727A"/>
    <w:rsid w:val="002B2B95"/>
    <w:rsid w:val="002E2AFC"/>
    <w:rsid w:val="003544C8"/>
    <w:rsid w:val="003A4572"/>
    <w:rsid w:val="003B30E9"/>
    <w:rsid w:val="003D5D33"/>
    <w:rsid w:val="003E1D7D"/>
    <w:rsid w:val="00422408"/>
    <w:rsid w:val="00444BD6"/>
    <w:rsid w:val="0045409E"/>
    <w:rsid w:val="004661FD"/>
    <w:rsid w:val="0049797A"/>
    <w:rsid w:val="004E790F"/>
    <w:rsid w:val="00500E2E"/>
    <w:rsid w:val="005079C5"/>
    <w:rsid w:val="0052495C"/>
    <w:rsid w:val="005C6925"/>
    <w:rsid w:val="005F4E3F"/>
    <w:rsid w:val="00621D04"/>
    <w:rsid w:val="00622FFB"/>
    <w:rsid w:val="0063110D"/>
    <w:rsid w:val="006446B9"/>
    <w:rsid w:val="00681130"/>
    <w:rsid w:val="0072197B"/>
    <w:rsid w:val="007846AF"/>
    <w:rsid w:val="0079140F"/>
    <w:rsid w:val="007B3945"/>
    <w:rsid w:val="007D74A1"/>
    <w:rsid w:val="007F50B5"/>
    <w:rsid w:val="00802F1D"/>
    <w:rsid w:val="008441A3"/>
    <w:rsid w:val="00873861"/>
    <w:rsid w:val="008C4BC7"/>
    <w:rsid w:val="008F5FE4"/>
    <w:rsid w:val="008F66EE"/>
    <w:rsid w:val="00966FA6"/>
    <w:rsid w:val="00980AFA"/>
    <w:rsid w:val="009A6BA4"/>
    <w:rsid w:val="009C6C9D"/>
    <w:rsid w:val="009E20B2"/>
    <w:rsid w:val="009E40C4"/>
    <w:rsid w:val="00A627D2"/>
    <w:rsid w:val="00A70D60"/>
    <w:rsid w:val="00AB6447"/>
    <w:rsid w:val="00AB7C11"/>
    <w:rsid w:val="00AC199C"/>
    <w:rsid w:val="00B828EA"/>
    <w:rsid w:val="00B9020E"/>
    <w:rsid w:val="00BB1C42"/>
    <w:rsid w:val="00BC5FFD"/>
    <w:rsid w:val="00BD1DB3"/>
    <w:rsid w:val="00BD7CC2"/>
    <w:rsid w:val="00C51551"/>
    <w:rsid w:val="00C740F9"/>
    <w:rsid w:val="00C979CC"/>
    <w:rsid w:val="00CB3B05"/>
    <w:rsid w:val="00CE3304"/>
    <w:rsid w:val="00D378B6"/>
    <w:rsid w:val="00D4142A"/>
    <w:rsid w:val="00D55452"/>
    <w:rsid w:val="00D55FC8"/>
    <w:rsid w:val="00D62E55"/>
    <w:rsid w:val="00DC39CB"/>
    <w:rsid w:val="00DF18B7"/>
    <w:rsid w:val="00E36EDB"/>
    <w:rsid w:val="00E748C2"/>
    <w:rsid w:val="00E75D91"/>
    <w:rsid w:val="00EE129A"/>
    <w:rsid w:val="00EE7825"/>
    <w:rsid w:val="00EF55F7"/>
    <w:rsid w:val="00F00B89"/>
    <w:rsid w:val="00F33348"/>
    <w:rsid w:val="00F54F14"/>
    <w:rsid w:val="00F77235"/>
    <w:rsid w:val="00F8684C"/>
    <w:rsid w:val="00F968B9"/>
    <w:rsid w:val="00FA26F0"/>
    <w:rsid w:val="00FA4ABB"/>
    <w:rsid w:val="00FB0D48"/>
    <w:rsid w:val="00FB0EA9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7B48EEE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4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atgeokids.com/uk/discover/history/general-history/mary-seacole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atgeokids.com/uk/discover/history/general-history/florence-nightingale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bbc.co.uk/bitesize/topics/zns9nrd/articles/zjsxcq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ns9nrd/articles/znsct3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4</cp:revision>
  <dcterms:created xsi:type="dcterms:W3CDTF">2024-02-10T17:25:00Z</dcterms:created>
  <dcterms:modified xsi:type="dcterms:W3CDTF">2024-02-10T17:31:00Z</dcterms:modified>
</cp:coreProperties>
</file>