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8282B" w14:textId="28B7F979" w:rsidR="000B5233" w:rsidRPr="00EF78CC" w:rsidRDefault="00744EFE" w:rsidP="00892390">
      <w:pPr>
        <w:jc w:val="center"/>
        <w:rPr>
          <w:rFonts w:ascii="SassoonCRInfant" w:hAnsi="SassoonCRInfant"/>
          <w:color w:val="002060"/>
          <w:sz w:val="72"/>
          <w:szCs w:val="72"/>
          <w:u w:val="single"/>
        </w:rPr>
      </w:pPr>
      <w:r w:rsidRPr="00EF78CC">
        <w:rPr>
          <w:rFonts w:ascii="SassoonCRInfant" w:hAnsi="SassoonCRInfant"/>
          <w:noProof/>
          <w:color w:val="002060"/>
          <w:sz w:val="72"/>
          <w:szCs w:val="72"/>
          <w:u w:val="single"/>
          <w:lang w:eastAsia="en-GB"/>
        </w:rPr>
        <mc:AlternateContent>
          <mc:Choice Requires="wps">
            <w:drawing>
              <wp:anchor distT="0" distB="0" distL="114300" distR="114300" simplePos="0" relativeHeight="251659264" behindDoc="0" locked="0" layoutInCell="1" allowOverlap="1" wp14:anchorId="4218B771" wp14:editId="5421C1CC">
                <wp:simplePos x="0" y="0"/>
                <wp:positionH relativeFrom="column">
                  <wp:posOffset>-313055</wp:posOffset>
                </wp:positionH>
                <wp:positionV relativeFrom="paragraph">
                  <wp:posOffset>-381635</wp:posOffset>
                </wp:positionV>
                <wp:extent cx="1203960" cy="11277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03960" cy="1127760"/>
                        </a:xfrm>
                        <a:prstGeom prst="rect">
                          <a:avLst/>
                        </a:prstGeom>
                        <a:noFill/>
                        <a:ln w="6350">
                          <a:noFill/>
                        </a:ln>
                      </wps:spPr>
                      <wps:txbx>
                        <w:txbxContent>
                          <w:p w14:paraId="0E13C4F0" w14:textId="36EFBD21" w:rsidR="00744EFE" w:rsidRDefault="00744EFE">
                            <w:r w:rsidRPr="00744EFE">
                              <w:rPr>
                                <w:noProof/>
                                <w:lang w:eastAsia="en-GB"/>
                              </w:rPr>
                              <w:drawing>
                                <wp:inline distT="0" distB="0" distL="0" distR="0" wp14:anchorId="00DE0534" wp14:editId="5E6D6589">
                                  <wp:extent cx="754032" cy="1066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749" cy="10946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18B771" id="_x0000_t202" coordsize="21600,21600" o:spt="202" path="m,l,21600r21600,l21600,xe">
                <v:stroke joinstyle="miter"/>
                <v:path gradientshapeok="t" o:connecttype="rect"/>
              </v:shapetype>
              <v:shape id="Text Box 2" o:spid="_x0000_s1026" type="#_x0000_t202" style="position:absolute;left:0;text-align:left;margin-left:-24.65pt;margin-top:-30.05pt;width:94.8pt;height:8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" filled="f" stroked="f" strokeweight=".5pt">
                <v:textbox>
                  <w:txbxContent>
                    <w:p w14:paraId="0E13C4F0" w14:textId="36EFBD21" w:rsidR="00744EFE" w:rsidRDefault="00744EFE">
                      <w:r w:rsidRPr="00744EFE">
                        <w:rPr>
                          <w:noProof/>
                          <w:lang w:eastAsia="en-GB"/>
                        </w:rPr>
                        <w:drawing>
                          <wp:inline distT="0" distB="0" distL="0" distR="0" wp14:anchorId="00DE0534" wp14:editId="5E6D6589">
                            <wp:extent cx="754032" cy="1066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749" cy="1094695"/>
                                    </a:xfrm>
                                    <a:prstGeom prst="rect">
                                      <a:avLst/>
                                    </a:prstGeom>
                                    <a:noFill/>
                                    <a:ln>
                                      <a:noFill/>
                                    </a:ln>
                                  </pic:spPr>
                                </pic:pic>
                              </a:graphicData>
                            </a:graphic>
                          </wp:inline>
                        </w:drawing>
                      </w:r>
                    </w:p>
                  </w:txbxContent>
                </v:textbox>
              </v:shape>
            </w:pict>
          </mc:Fallback>
        </mc:AlternateContent>
      </w:r>
      <w:r w:rsidR="007A1E97" w:rsidRPr="00EF78CC">
        <w:rPr>
          <w:rFonts w:ascii="SassoonCRInfant" w:hAnsi="SassoonCRInfant"/>
          <w:color w:val="002060"/>
          <w:sz w:val="72"/>
          <w:szCs w:val="72"/>
          <w:u w:val="single"/>
        </w:rPr>
        <w:t xml:space="preserve">Year </w:t>
      </w:r>
      <w:r w:rsidR="00197804" w:rsidRPr="00EF78CC">
        <w:rPr>
          <w:rFonts w:ascii="SassoonCRInfant" w:hAnsi="SassoonCRInfant"/>
          <w:color w:val="002060"/>
          <w:sz w:val="72"/>
          <w:szCs w:val="72"/>
          <w:u w:val="single"/>
        </w:rPr>
        <w:t>6</w:t>
      </w:r>
      <w:r w:rsidR="007A1E97" w:rsidRPr="00EF78CC">
        <w:rPr>
          <w:rFonts w:ascii="SassoonCRInfant" w:hAnsi="SassoonCRInfant"/>
          <w:color w:val="002060"/>
          <w:sz w:val="72"/>
          <w:szCs w:val="72"/>
          <w:u w:val="single"/>
        </w:rPr>
        <w:t xml:space="preserve"> – </w:t>
      </w:r>
      <w:r w:rsidR="001D7E39">
        <w:rPr>
          <w:rFonts w:ascii="SassoonCRInfant" w:hAnsi="SassoonCRInfant"/>
          <w:color w:val="002060"/>
          <w:sz w:val="72"/>
          <w:szCs w:val="72"/>
          <w:u w:val="single"/>
        </w:rPr>
        <w:t>Evolution</w:t>
      </w:r>
    </w:p>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2671"/>
        <w:gridCol w:w="283"/>
        <w:gridCol w:w="709"/>
        <w:gridCol w:w="2693"/>
        <w:gridCol w:w="567"/>
        <w:gridCol w:w="851"/>
        <w:gridCol w:w="992"/>
        <w:gridCol w:w="2126"/>
        <w:gridCol w:w="1046"/>
        <w:gridCol w:w="513"/>
        <w:gridCol w:w="3206"/>
      </w:tblGrid>
      <w:tr w:rsidR="00892390" w:rsidRPr="00744EFE" w14:paraId="1BB722F2" w14:textId="77777777" w:rsidTr="00386986">
        <w:trPr>
          <w:trHeight w:val="2192"/>
        </w:trPr>
        <w:tc>
          <w:tcPr>
            <w:tcW w:w="6356" w:type="dxa"/>
            <w:gridSpan w:val="4"/>
            <w:tcBorders>
              <w:top w:val="single" w:sz="18" w:space="0" w:color="002060"/>
              <w:left w:val="single" w:sz="18" w:space="0" w:color="002060"/>
              <w:bottom w:val="single" w:sz="18" w:space="0" w:color="002060"/>
              <w:right w:val="single" w:sz="18" w:space="0" w:color="002060"/>
            </w:tcBorders>
          </w:tcPr>
          <w:p w14:paraId="6F65C684" w14:textId="0640187D" w:rsidR="00892390" w:rsidRPr="00744EFE" w:rsidRDefault="00892390" w:rsidP="007A1E97">
            <w:pPr>
              <w:rPr>
                <w:rFonts w:ascii="SassoonCRInfant" w:hAnsi="SassoonCRInfant"/>
                <w:sz w:val="24"/>
                <w:szCs w:val="24"/>
                <w:u w:val="single"/>
              </w:rPr>
            </w:pPr>
            <w:r w:rsidRPr="00744EFE">
              <w:rPr>
                <w:rFonts w:ascii="SassoonCRInfant" w:hAnsi="SassoonCRInfant"/>
                <w:sz w:val="24"/>
                <w:szCs w:val="24"/>
                <w:u w:val="single"/>
              </w:rPr>
              <w:t>National Curriculum Outcomes: Knowledge</w:t>
            </w:r>
          </w:p>
          <w:p w14:paraId="7FB7850D" w14:textId="77777777" w:rsidR="003948C3" w:rsidRPr="003948C3" w:rsidRDefault="003948C3" w:rsidP="003948C3">
            <w:pPr>
              <w:pStyle w:val="ListParagraph"/>
              <w:numPr>
                <w:ilvl w:val="0"/>
                <w:numId w:val="1"/>
              </w:numPr>
              <w:rPr>
                <w:rFonts w:ascii="SassoonCRInfant" w:hAnsi="SassoonCRInfant"/>
                <w:sz w:val="24"/>
                <w:szCs w:val="24"/>
              </w:rPr>
            </w:pPr>
            <w:r w:rsidRPr="003948C3">
              <w:rPr>
                <w:rFonts w:ascii="SassoonCRInfant" w:hAnsi="SassoonCRInfant"/>
                <w:sz w:val="24"/>
                <w:szCs w:val="24"/>
              </w:rPr>
              <w:t>Recognise that living things have changed over time and that fossils provide information about living things that inhabited the Earth millions of years ago</w:t>
            </w:r>
          </w:p>
          <w:p w14:paraId="3E785097" w14:textId="77777777" w:rsidR="003948C3" w:rsidRPr="003948C3" w:rsidRDefault="003948C3" w:rsidP="003948C3">
            <w:pPr>
              <w:pStyle w:val="ListParagraph"/>
              <w:numPr>
                <w:ilvl w:val="0"/>
                <w:numId w:val="1"/>
              </w:numPr>
              <w:rPr>
                <w:rFonts w:ascii="SassoonCRInfant" w:hAnsi="SassoonCRInfant"/>
                <w:sz w:val="24"/>
                <w:szCs w:val="24"/>
              </w:rPr>
            </w:pPr>
            <w:r w:rsidRPr="003948C3">
              <w:rPr>
                <w:rFonts w:ascii="SassoonCRInfant" w:hAnsi="SassoonCRInfant"/>
                <w:sz w:val="24"/>
                <w:szCs w:val="24"/>
              </w:rPr>
              <w:t>Recognise that living things produce offspring of the same kind, but normally offspring vary and are not identical to their parents</w:t>
            </w:r>
          </w:p>
          <w:p w14:paraId="4EC6BBAC" w14:textId="0361EAC1" w:rsidR="006743AD" w:rsidRPr="00744EFE" w:rsidRDefault="003948C3" w:rsidP="003948C3">
            <w:pPr>
              <w:pStyle w:val="ListParagraph"/>
              <w:numPr>
                <w:ilvl w:val="0"/>
                <w:numId w:val="1"/>
              </w:numPr>
              <w:rPr>
                <w:rFonts w:ascii="SassoonCRInfant" w:hAnsi="SassoonCRInfant"/>
                <w:sz w:val="24"/>
                <w:szCs w:val="24"/>
              </w:rPr>
            </w:pPr>
            <w:r w:rsidRPr="003948C3">
              <w:rPr>
                <w:rFonts w:ascii="SassoonCRInfant" w:hAnsi="SassoonCRInfant"/>
                <w:sz w:val="24"/>
                <w:szCs w:val="24"/>
              </w:rPr>
              <w:t>Identify how animals and pla</w:t>
            </w:r>
            <w:r>
              <w:rPr>
                <w:rFonts w:ascii="SassoonCRInfant" w:hAnsi="SassoonCRInfant"/>
                <w:sz w:val="24"/>
                <w:szCs w:val="24"/>
              </w:rPr>
              <w:t>n</w:t>
            </w:r>
            <w:r w:rsidRPr="003948C3">
              <w:rPr>
                <w:rFonts w:ascii="SassoonCRInfant" w:hAnsi="SassoonCRInfant"/>
                <w:sz w:val="24"/>
                <w:szCs w:val="24"/>
              </w:rPr>
              <w:t>ts are adapted to suit their environment in different ways and that adaptation may lead to evolution</w:t>
            </w:r>
          </w:p>
        </w:tc>
        <w:tc>
          <w:tcPr>
            <w:tcW w:w="9301" w:type="dxa"/>
            <w:gridSpan w:val="7"/>
            <w:vMerge w:val="restart"/>
            <w:tcBorders>
              <w:top w:val="single" w:sz="18" w:space="0" w:color="002060"/>
              <w:left w:val="single" w:sz="18" w:space="0" w:color="002060"/>
              <w:bottom w:val="single" w:sz="18" w:space="0" w:color="002060"/>
              <w:right w:val="single" w:sz="18" w:space="0" w:color="002060"/>
            </w:tcBorders>
          </w:tcPr>
          <w:p w14:paraId="4CAC6156" w14:textId="3ED26AF8" w:rsidR="00892390" w:rsidRPr="00744EFE" w:rsidRDefault="00892390" w:rsidP="007A1E97">
            <w:pPr>
              <w:rPr>
                <w:rFonts w:ascii="SassoonCRInfant" w:hAnsi="SassoonCRInfant"/>
                <w:sz w:val="24"/>
                <w:szCs w:val="24"/>
                <w:u w:val="single"/>
              </w:rPr>
            </w:pPr>
            <w:r w:rsidRPr="00744EFE">
              <w:rPr>
                <w:rFonts w:ascii="SassoonCRInfant" w:hAnsi="SassoonCRInfant"/>
                <w:sz w:val="24"/>
                <w:szCs w:val="24"/>
                <w:u w:val="single"/>
              </w:rPr>
              <w:t>National Curriculum Outcomes: Working Scientifically</w:t>
            </w:r>
          </w:p>
          <w:p w14:paraId="0C1EFC68"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Planning different types of scientific enquiries to answer questions, including recognising and controlling variables where necessary.</w:t>
            </w:r>
          </w:p>
          <w:p w14:paraId="1BC5E54B"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Taking measurements, using a range of scientific equipment, with increasing accuracy and precision, taking repeat readings when appropriate.</w:t>
            </w:r>
          </w:p>
          <w:p w14:paraId="11FA3AFA"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Recording data and results of increasing complexity using scientific diagrams and labels, classification keys, tables, scatter graphs, bar and line graphs.</w:t>
            </w:r>
          </w:p>
          <w:p w14:paraId="47B53C4C"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Using test results to make predictions and to set up further comparative and fair tests</w:t>
            </w:r>
          </w:p>
          <w:p w14:paraId="0ED70149" w14:textId="40D552CC"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Reporting and presenting findings from enquiries, including conclusions, causal relationships and explanations of and degree of trust in results, in oral and written forms such as displays and other presentations.</w:t>
            </w:r>
          </w:p>
          <w:p w14:paraId="4E93EB4F" w14:textId="6959008B"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Identifying scientific evidence that has been used to support or refute ideas or arguments.</w:t>
            </w:r>
          </w:p>
        </w:tc>
      </w:tr>
      <w:tr w:rsidR="00892390" w:rsidRPr="00744EFE" w14:paraId="1A439627" w14:textId="77777777" w:rsidTr="00386986">
        <w:trPr>
          <w:trHeight w:val="1401"/>
        </w:trPr>
        <w:tc>
          <w:tcPr>
            <w:tcW w:w="6356" w:type="dxa"/>
            <w:gridSpan w:val="4"/>
            <w:tcBorders>
              <w:top w:val="single" w:sz="18" w:space="0" w:color="002060"/>
              <w:left w:val="single" w:sz="18" w:space="0" w:color="002060"/>
              <w:bottom w:val="single" w:sz="18" w:space="0" w:color="002060"/>
              <w:right w:val="single" w:sz="18" w:space="0" w:color="002060"/>
            </w:tcBorders>
          </w:tcPr>
          <w:p w14:paraId="64909DDC" w14:textId="77777777" w:rsidR="00892390" w:rsidRPr="00744EFE" w:rsidRDefault="00892390" w:rsidP="00892390">
            <w:pPr>
              <w:rPr>
                <w:rFonts w:ascii="SassoonCRInfant" w:hAnsi="SassoonCRInfant"/>
                <w:sz w:val="24"/>
                <w:szCs w:val="24"/>
                <w:u w:val="single"/>
              </w:rPr>
            </w:pPr>
            <w:r w:rsidRPr="00744EFE">
              <w:rPr>
                <w:rFonts w:ascii="SassoonCRInfant" w:hAnsi="SassoonCRInfant"/>
                <w:sz w:val="24"/>
                <w:szCs w:val="24"/>
                <w:u w:val="single"/>
              </w:rPr>
              <w:t>Children might work scientifically by:</w:t>
            </w:r>
          </w:p>
          <w:p w14:paraId="48E3B8AE" w14:textId="489125BF" w:rsidR="00892390" w:rsidRPr="00744EFE" w:rsidRDefault="003948C3" w:rsidP="00892390">
            <w:pPr>
              <w:rPr>
                <w:rFonts w:ascii="SassoonCRInfant" w:hAnsi="SassoonCRInfant"/>
                <w:sz w:val="24"/>
                <w:szCs w:val="24"/>
                <w:highlight w:val="yellow"/>
              </w:rPr>
            </w:pPr>
            <w:r w:rsidRPr="003948C3">
              <w:rPr>
                <w:rFonts w:ascii="SassoonCRInfant" w:hAnsi="SassoonCRInfant" w:cs="Arial"/>
                <w:color w:val="0B0C0C"/>
                <w:sz w:val="24"/>
                <w:szCs w:val="24"/>
              </w:rPr>
              <w:t>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two feet rather than four, having a long or short beak, having gills or lungs, tendrils on climbing plants, brightly coloured and scented flowers. (Taken from the National Curriculum)</w:t>
            </w:r>
          </w:p>
        </w:tc>
        <w:tc>
          <w:tcPr>
            <w:tcW w:w="9301" w:type="dxa"/>
            <w:gridSpan w:val="7"/>
            <w:vMerge/>
            <w:tcBorders>
              <w:top w:val="single" w:sz="18" w:space="0" w:color="002060"/>
              <w:left w:val="single" w:sz="18" w:space="0" w:color="002060"/>
              <w:bottom w:val="single" w:sz="18" w:space="0" w:color="002060"/>
              <w:right w:val="single" w:sz="18" w:space="0" w:color="002060"/>
            </w:tcBorders>
          </w:tcPr>
          <w:p w14:paraId="5EA5D0AE" w14:textId="77777777" w:rsidR="00892390" w:rsidRPr="00744EFE" w:rsidRDefault="00892390" w:rsidP="007A1E97">
            <w:pPr>
              <w:rPr>
                <w:rFonts w:ascii="SassoonCRInfant" w:hAnsi="SassoonCRInfant"/>
                <w:sz w:val="24"/>
                <w:szCs w:val="24"/>
              </w:rPr>
            </w:pPr>
          </w:p>
        </w:tc>
      </w:tr>
      <w:tr w:rsidR="00A46C24" w:rsidRPr="00744EFE" w14:paraId="430268EF" w14:textId="77777777" w:rsidTr="006135B7">
        <w:tc>
          <w:tcPr>
            <w:tcW w:w="11938" w:type="dxa"/>
            <w:gridSpan w:val="9"/>
            <w:tcBorders>
              <w:top w:val="single" w:sz="18" w:space="0" w:color="002060"/>
              <w:left w:val="single" w:sz="18" w:space="0" w:color="002060"/>
              <w:bottom w:val="single" w:sz="18" w:space="0" w:color="002060"/>
              <w:right w:val="single" w:sz="18" w:space="0" w:color="002060"/>
            </w:tcBorders>
          </w:tcPr>
          <w:p w14:paraId="35D63082" w14:textId="77777777" w:rsidR="00A46C24" w:rsidRPr="00744EFE" w:rsidRDefault="00A46C24" w:rsidP="006743AD">
            <w:pPr>
              <w:ind w:left="9"/>
              <w:rPr>
                <w:rFonts w:ascii="SassoonCRInfant" w:hAnsi="SassoonCRInfant"/>
                <w:sz w:val="24"/>
                <w:szCs w:val="24"/>
                <w:u w:val="single"/>
              </w:rPr>
            </w:pPr>
            <w:r w:rsidRPr="00744EFE">
              <w:rPr>
                <w:rFonts w:ascii="SassoonCRInfant" w:hAnsi="SassoonCRInfant"/>
                <w:sz w:val="24"/>
                <w:szCs w:val="24"/>
                <w:u w:val="single"/>
              </w:rPr>
              <w:t>Links to prior learning</w:t>
            </w:r>
          </w:p>
          <w:p w14:paraId="61C617F9" w14:textId="77777777" w:rsidR="00722B37" w:rsidRPr="00722B37" w:rsidRDefault="00722B37" w:rsidP="00722B37">
            <w:pPr>
              <w:ind w:left="9"/>
              <w:rPr>
                <w:rFonts w:ascii="SassoonCRInfant" w:eastAsia="Times New Roman" w:hAnsi="SassoonCRInfant" w:cs="Arial"/>
                <w:b/>
                <w:bCs/>
                <w:color w:val="000000"/>
                <w:sz w:val="24"/>
                <w:szCs w:val="24"/>
                <w:lang w:eastAsia="en-GB"/>
              </w:rPr>
            </w:pPr>
            <w:r w:rsidRPr="00722B37">
              <w:rPr>
                <w:rFonts w:ascii="SassoonCRInfant" w:eastAsia="Times New Roman" w:hAnsi="SassoonCRInfant" w:cs="Arial"/>
                <w:b/>
                <w:bCs/>
                <w:color w:val="000000"/>
                <w:sz w:val="24"/>
                <w:szCs w:val="24"/>
                <w:lang w:eastAsia="en-GB"/>
              </w:rPr>
              <w:t xml:space="preserve">Year 2: </w:t>
            </w:r>
            <w:r w:rsidRPr="00722B37">
              <w:rPr>
                <w:rFonts w:ascii="SassoonCRInfant" w:eastAsia="Times New Roman" w:hAnsi="SassoonCRInfant" w:cs="Arial"/>
                <w:bCs/>
                <w:color w:val="000000"/>
                <w:sz w:val="24"/>
                <w:szCs w:val="24"/>
                <w:lang w:eastAsia="en-GB"/>
              </w:rPr>
              <w:t>identify that most living things live in habitats to which they are suited and describe how different habitats provide for the basic needs of different kinds of animals and plants, and how they depend on each other. Notice that animals, including humans, have offspring which grow into adults</w:t>
            </w:r>
          </w:p>
          <w:p w14:paraId="079294A9" w14:textId="77777777" w:rsidR="00722B37" w:rsidRPr="00722B37" w:rsidRDefault="00722B37" w:rsidP="00722B37">
            <w:pPr>
              <w:ind w:left="9"/>
              <w:rPr>
                <w:rFonts w:ascii="SassoonCRInfant" w:eastAsia="Times New Roman" w:hAnsi="SassoonCRInfant" w:cs="Arial"/>
                <w:b/>
                <w:bCs/>
                <w:color w:val="000000"/>
                <w:sz w:val="24"/>
                <w:szCs w:val="24"/>
                <w:lang w:eastAsia="en-GB"/>
              </w:rPr>
            </w:pPr>
            <w:r w:rsidRPr="00722B37">
              <w:rPr>
                <w:rFonts w:ascii="SassoonCRInfant" w:eastAsia="Times New Roman" w:hAnsi="SassoonCRInfant" w:cs="Arial"/>
                <w:b/>
                <w:bCs/>
                <w:color w:val="000000"/>
                <w:sz w:val="24"/>
                <w:szCs w:val="24"/>
                <w:lang w:eastAsia="en-GB"/>
              </w:rPr>
              <w:t xml:space="preserve">Year 3: </w:t>
            </w:r>
            <w:r w:rsidRPr="00722B37">
              <w:rPr>
                <w:rFonts w:ascii="SassoonCRInfant" w:eastAsia="Times New Roman" w:hAnsi="SassoonCRInfant" w:cs="Arial"/>
                <w:bCs/>
                <w:color w:val="000000"/>
                <w:sz w:val="24"/>
                <w:szCs w:val="24"/>
                <w:lang w:eastAsia="en-GB"/>
              </w:rPr>
              <w:t>describe in simple terms how fossils are formed when things that have lived are trapped within rock.</w:t>
            </w:r>
          </w:p>
          <w:p w14:paraId="1D5DCBC6" w14:textId="77777777" w:rsidR="00722B37" w:rsidRPr="00722B37" w:rsidRDefault="00722B37" w:rsidP="00722B37">
            <w:pPr>
              <w:ind w:left="9"/>
              <w:rPr>
                <w:rFonts w:ascii="SassoonCRInfant" w:eastAsia="Times New Roman" w:hAnsi="SassoonCRInfant" w:cs="Arial"/>
                <w:b/>
                <w:bCs/>
                <w:color w:val="000000"/>
                <w:sz w:val="24"/>
                <w:szCs w:val="24"/>
                <w:lang w:eastAsia="en-GB"/>
              </w:rPr>
            </w:pPr>
            <w:r w:rsidRPr="00722B37">
              <w:rPr>
                <w:rFonts w:ascii="SassoonCRInfant" w:eastAsia="Times New Roman" w:hAnsi="SassoonCRInfant" w:cs="Arial"/>
                <w:b/>
                <w:bCs/>
                <w:color w:val="000000"/>
                <w:sz w:val="24"/>
                <w:szCs w:val="24"/>
                <w:lang w:eastAsia="en-GB"/>
              </w:rPr>
              <w:t xml:space="preserve">Year 4: </w:t>
            </w:r>
            <w:r w:rsidRPr="00722B37">
              <w:rPr>
                <w:rFonts w:ascii="SassoonCRInfant" w:eastAsia="Times New Roman" w:hAnsi="SassoonCRInfant" w:cs="Arial"/>
                <w:bCs/>
                <w:color w:val="000000"/>
                <w:sz w:val="24"/>
                <w:szCs w:val="24"/>
                <w:lang w:eastAsia="en-GB"/>
              </w:rPr>
              <w:t>Recognise that environments can change and that this can sometimes pose dangers to living things</w:t>
            </w:r>
          </w:p>
          <w:p w14:paraId="5BC4714F" w14:textId="325F1D22" w:rsidR="00197804" w:rsidRPr="00744EFE" w:rsidRDefault="00722B37" w:rsidP="00722B37">
            <w:pPr>
              <w:ind w:left="9"/>
              <w:rPr>
                <w:rFonts w:ascii="SassoonCRInfant" w:hAnsi="SassoonCRInfant"/>
                <w:sz w:val="24"/>
                <w:szCs w:val="24"/>
              </w:rPr>
            </w:pPr>
            <w:r w:rsidRPr="00722B37">
              <w:rPr>
                <w:rFonts w:ascii="SassoonCRInfant" w:eastAsia="Times New Roman" w:hAnsi="SassoonCRInfant" w:cs="Arial"/>
                <w:b/>
                <w:bCs/>
                <w:color w:val="000000"/>
                <w:sz w:val="24"/>
                <w:szCs w:val="24"/>
                <w:lang w:eastAsia="en-GB"/>
              </w:rPr>
              <w:t xml:space="preserve">Year 5: </w:t>
            </w:r>
            <w:r w:rsidRPr="00722B37">
              <w:rPr>
                <w:rFonts w:ascii="SassoonCRInfant" w:eastAsia="Times New Roman" w:hAnsi="SassoonCRInfant" w:cs="Arial"/>
                <w:bCs/>
                <w:color w:val="000000"/>
                <w:sz w:val="24"/>
                <w:szCs w:val="24"/>
                <w:lang w:eastAsia="en-GB"/>
              </w:rPr>
              <w:t>Describe the life processes of reproduction in some plants and animals</w:t>
            </w:r>
          </w:p>
        </w:tc>
        <w:tc>
          <w:tcPr>
            <w:tcW w:w="3719" w:type="dxa"/>
            <w:gridSpan w:val="2"/>
            <w:tcBorders>
              <w:top w:val="single" w:sz="18" w:space="0" w:color="002060"/>
              <w:left w:val="single" w:sz="18" w:space="0" w:color="002060"/>
              <w:bottom w:val="single" w:sz="18" w:space="0" w:color="002060"/>
              <w:right w:val="single" w:sz="18" w:space="0" w:color="002060"/>
            </w:tcBorders>
          </w:tcPr>
          <w:p w14:paraId="48B0A854" w14:textId="77777777" w:rsidR="00A46C24" w:rsidRPr="00744EFE" w:rsidRDefault="00A46C24" w:rsidP="00A46C24">
            <w:pPr>
              <w:rPr>
                <w:rFonts w:ascii="SassoonCRInfant" w:hAnsi="SassoonCRInfant"/>
                <w:sz w:val="24"/>
                <w:szCs w:val="24"/>
                <w:u w:val="single"/>
              </w:rPr>
            </w:pPr>
            <w:r w:rsidRPr="00744EFE">
              <w:rPr>
                <w:rFonts w:ascii="SassoonCRInfant" w:hAnsi="SassoonCRInfant"/>
                <w:sz w:val="24"/>
                <w:szCs w:val="24"/>
                <w:u w:val="single"/>
              </w:rPr>
              <w:t>Links to future learning</w:t>
            </w:r>
          </w:p>
          <w:p w14:paraId="01D77DD1" w14:textId="171E1F87" w:rsidR="006E64B8" w:rsidRPr="00744EFE" w:rsidRDefault="00722B37" w:rsidP="00A46C24">
            <w:pPr>
              <w:rPr>
                <w:rFonts w:ascii="SassoonCRInfant" w:hAnsi="SassoonCRInfant"/>
              </w:rPr>
            </w:pPr>
            <w:r w:rsidRPr="00722B37">
              <w:rPr>
                <w:rFonts w:ascii="SassoonCRInfant" w:hAnsi="SassoonCRInfant"/>
                <w:b/>
                <w:bCs/>
                <w:sz w:val="24"/>
                <w:szCs w:val="24"/>
              </w:rPr>
              <w:t xml:space="preserve">Key Stage 3: </w:t>
            </w:r>
            <w:r w:rsidRPr="00722B37">
              <w:rPr>
                <w:rFonts w:ascii="SassoonCRInfant" w:hAnsi="SassoonCRInfant"/>
                <w:bCs/>
                <w:sz w:val="24"/>
                <w:szCs w:val="24"/>
              </w:rPr>
              <w:t>chromosomes, genes &amp; DNA. Differences between species. Natural selection. Changes in environments which may lead to extinction.</w:t>
            </w:r>
          </w:p>
        </w:tc>
      </w:tr>
      <w:tr w:rsidR="00EF78CC" w:rsidRPr="00744EFE" w14:paraId="52AF7449" w14:textId="77777777" w:rsidTr="00386986">
        <w:tc>
          <w:tcPr>
            <w:tcW w:w="2954" w:type="dxa"/>
            <w:gridSpan w:val="2"/>
            <w:tcBorders>
              <w:top w:val="single" w:sz="18" w:space="0" w:color="002060"/>
              <w:left w:val="single" w:sz="18" w:space="0" w:color="002060"/>
              <w:bottom w:val="single" w:sz="18" w:space="0" w:color="002060"/>
              <w:right w:val="single" w:sz="18" w:space="0" w:color="002060"/>
            </w:tcBorders>
          </w:tcPr>
          <w:p w14:paraId="2D044135" w14:textId="77777777" w:rsidR="00EF78CC" w:rsidRPr="00744EFE" w:rsidRDefault="00EF78CC" w:rsidP="00A46C24">
            <w:pPr>
              <w:rPr>
                <w:rFonts w:ascii="SassoonCRInfant" w:hAnsi="SassoonCRInfant"/>
                <w:sz w:val="24"/>
                <w:szCs w:val="24"/>
                <w:u w:val="single"/>
              </w:rPr>
            </w:pPr>
            <w:r w:rsidRPr="00744EFE">
              <w:rPr>
                <w:rFonts w:ascii="SassoonCRInfant" w:hAnsi="SassoonCRInfant"/>
                <w:sz w:val="24"/>
                <w:szCs w:val="24"/>
                <w:u w:val="single"/>
              </w:rPr>
              <w:t>Key Vocabulary</w:t>
            </w:r>
          </w:p>
          <w:p w14:paraId="0DE7E5DA" w14:textId="48F4F7D9" w:rsidR="00C93F6A" w:rsidRDefault="00722B37" w:rsidP="00A46C24">
            <w:pPr>
              <w:rPr>
                <w:rFonts w:ascii="SassoonCRInfant" w:hAnsi="SassoonCRInfant"/>
                <w:sz w:val="24"/>
                <w:szCs w:val="24"/>
              </w:rPr>
            </w:pPr>
            <w:r w:rsidRPr="00722B37">
              <w:rPr>
                <w:rFonts w:ascii="SassoonCRInfant" w:hAnsi="SassoonCRInfant"/>
                <w:sz w:val="24"/>
                <w:szCs w:val="24"/>
              </w:rPr>
              <w:t xml:space="preserve">Evolve, evolution, inheritance, offspring, </w:t>
            </w:r>
            <w:r w:rsidRPr="00722B37">
              <w:rPr>
                <w:rFonts w:ascii="SassoonCRInfant" w:hAnsi="SassoonCRInfant"/>
                <w:sz w:val="24"/>
                <w:szCs w:val="24"/>
              </w:rPr>
              <w:lastRenderedPageBreak/>
              <w:t xml:space="preserve">parent, similar, similarity, same, identical, different, difference, adapt, adaptation, environment, habitat, fossil, variation, characteristic </w:t>
            </w:r>
          </w:p>
          <w:p w14:paraId="2E042BBB" w14:textId="69EEEC30" w:rsidR="00C93F6A" w:rsidRPr="00744EFE" w:rsidRDefault="00C93F6A" w:rsidP="00A46C24">
            <w:pPr>
              <w:rPr>
                <w:rFonts w:ascii="SassoonCRInfant" w:hAnsi="SassoonCRInfant"/>
                <w:sz w:val="24"/>
                <w:szCs w:val="24"/>
                <w:highlight w:val="yellow"/>
              </w:rPr>
            </w:pPr>
          </w:p>
        </w:tc>
        <w:tc>
          <w:tcPr>
            <w:tcW w:w="12703" w:type="dxa"/>
            <w:gridSpan w:val="9"/>
            <w:tcBorders>
              <w:top w:val="single" w:sz="18" w:space="0" w:color="002060"/>
              <w:left w:val="single" w:sz="18" w:space="0" w:color="002060"/>
              <w:bottom w:val="single" w:sz="18" w:space="0" w:color="002060"/>
              <w:right w:val="single" w:sz="18" w:space="0" w:color="002060"/>
            </w:tcBorders>
          </w:tcPr>
          <w:p w14:paraId="03564F6C" w14:textId="77777777" w:rsidR="00EF78CC" w:rsidRPr="00744EFE" w:rsidRDefault="00EF78CC" w:rsidP="00A46C24">
            <w:pPr>
              <w:rPr>
                <w:rFonts w:ascii="SassoonCRInfant" w:hAnsi="SassoonCRInfant"/>
                <w:sz w:val="24"/>
                <w:szCs w:val="24"/>
                <w:u w:val="single"/>
              </w:rPr>
            </w:pPr>
            <w:r w:rsidRPr="00744EFE">
              <w:rPr>
                <w:rFonts w:ascii="SassoonCRInfant" w:hAnsi="SassoonCRInfant"/>
                <w:sz w:val="24"/>
                <w:szCs w:val="24"/>
                <w:u w:val="single"/>
              </w:rPr>
              <w:lastRenderedPageBreak/>
              <w:t>Common Misconceptions</w:t>
            </w:r>
          </w:p>
          <w:p w14:paraId="0A6C8C20" w14:textId="77777777" w:rsidR="00722B37" w:rsidRPr="00722B37" w:rsidRDefault="00722B37" w:rsidP="00722B37">
            <w:pPr>
              <w:pStyle w:val="ListParagraph"/>
              <w:numPr>
                <w:ilvl w:val="0"/>
                <w:numId w:val="3"/>
              </w:numPr>
              <w:rPr>
                <w:rFonts w:ascii="SassoonCRInfant" w:hAnsi="SassoonCRInfant"/>
                <w:sz w:val="24"/>
                <w:szCs w:val="24"/>
              </w:rPr>
            </w:pPr>
            <w:r w:rsidRPr="00722B37">
              <w:rPr>
                <w:rFonts w:ascii="SassoonCRInfant" w:hAnsi="SassoonCRInfant"/>
                <w:sz w:val="24"/>
                <w:szCs w:val="24"/>
              </w:rPr>
              <w:t>Children may think animals can evolve within their lifespan.</w:t>
            </w:r>
          </w:p>
          <w:p w14:paraId="01486A8B" w14:textId="77777777" w:rsidR="00722B37" w:rsidRPr="00722B37" w:rsidRDefault="00722B37" w:rsidP="00722B37">
            <w:pPr>
              <w:pStyle w:val="ListParagraph"/>
              <w:numPr>
                <w:ilvl w:val="0"/>
                <w:numId w:val="3"/>
              </w:numPr>
              <w:rPr>
                <w:rFonts w:ascii="SassoonCRInfant" w:hAnsi="SassoonCRInfant"/>
                <w:sz w:val="24"/>
                <w:szCs w:val="24"/>
              </w:rPr>
            </w:pPr>
            <w:r w:rsidRPr="00722B37">
              <w:rPr>
                <w:rFonts w:ascii="SassoonCRInfant" w:hAnsi="SassoonCRInfant"/>
                <w:sz w:val="24"/>
                <w:szCs w:val="24"/>
              </w:rPr>
              <w:lastRenderedPageBreak/>
              <w:t>Children often think animals have chosen to live in certain environments because they are suited to them i.e. polar bears choose to live in the Arctic because they can hide on snow.</w:t>
            </w:r>
          </w:p>
          <w:p w14:paraId="522BF6FA" w14:textId="77777777" w:rsidR="00722B37" w:rsidRPr="00722B37" w:rsidRDefault="00722B37" w:rsidP="00722B37">
            <w:pPr>
              <w:pStyle w:val="ListParagraph"/>
              <w:numPr>
                <w:ilvl w:val="0"/>
                <w:numId w:val="3"/>
              </w:numPr>
              <w:rPr>
                <w:rFonts w:ascii="SassoonCRInfant" w:hAnsi="SassoonCRInfant"/>
                <w:sz w:val="24"/>
                <w:szCs w:val="24"/>
              </w:rPr>
            </w:pPr>
            <w:r w:rsidRPr="00722B37">
              <w:rPr>
                <w:rFonts w:ascii="SassoonCRInfant" w:hAnsi="SassoonCRInfant"/>
                <w:sz w:val="24"/>
                <w:szCs w:val="24"/>
              </w:rPr>
              <w:t>Children may also think that animals choose certain features, for example a caterpillar chooses to be green so it can’t be seen easily on a leaf.</w:t>
            </w:r>
          </w:p>
          <w:p w14:paraId="7BAEB7E9" w14:textId="77777777" w:rsidR="00722B37" w:rsidRPr="00722B37" w:rsidRDefault="00722B37" w:rsidP="00722B37">
            <w:pPr>
              <w:pStyle w:val="ListParagraph"/>
              <w:numPr>
                <w:ilvl w:val="0"/>
                <w:numId w:val="3"/>
              </w:numPr>
              <w:rPr>
                <w:rFonts w:ascii="SassoonCRInfant" w:hAnsi="SassoonCRInfant"/>
                <w:sz w:val="24"/>
                <w:szCs w:val="24"/>
              </w:rPr>
            </w:pPr>
            <w:r w:rsidRPr="00722B37">
              <w:rPr>
                <w:rFonts w:ascii="SassoonCRInfant" w:hAnsi="SassoonCRInfant"/>
                <w:sz w:val="24"/>
                <w:szCs w:val="24"/>
              </w:rPr>
              <w:t>Children will likely associate the term ‘inheritance’ with things we inherit from deceased relatives</w:t>
            </w:r>
          </w:p>
          <w:p w14:paraId="710E751B" w14:textId="01613CF7" w:rsidR="00EF78CC" w:rsidRPr="00744EFE" w:rsidRDefault="00EF78CC" w:rsidP="00722B37">
            <w:pPr>
              <w:pStyle w:val="ListParagraph"/>
              <w:rPr>
                <w:rFonts w:ascii="SassoonCRInfant" w:hAnsi="SassoonCRInfant"/>
                <w:sz w:val="24"/>
                <w:szCs w:val="24"/>
              </w:rPr>
            </w:pPr>
          </w:p>
        </w:tc>
      </w:tr>
      <w:tr w:rsidR="008B0FD0" w:rsidRPr="00744EFE" w14:paraId="2F76EF79" w14:textId="77777777" w:rsidTr="00722B37">
        <w:tc>
          <w:tcPr>
            <w:tcW w:w="12451" w:type="dxa"/>
            <w:gridSpan w:val="10"/>
            <w:tcBorders>
              <w:top w:val="single" w:sz="18" w:space="0" w:color="002060"/>
              <w:left w:val="single" w:sz="18" w:space="0" w:color="002060"/>
              <w:bottom w:val="single" w:sz="18" w:space="0" w:color="002060"/>
              <w:right w:val="single" w:sz="18" w:space="0" w:color="002060"/>
            </w:tcBorders>
          </w:tcPr>
          <w:p w14:paraId="1CC4482F" w14:textId="77777777" w:rsidR="008B0FD0" w:rsidRPr="00744EFE" w:rsidRDefault="008B0FD0" w:rsidP="008B0FD0">
            <w:pPr>
              <w:rPr>
                <w:rFonts w:ascii="SassoonCRInfant" w:eastAsia="Gill Sans" w:hAnsi="SassoonCRInfant" w:cs="Gill Sans"/>
                <w:b/>
                <w:sz w:val="24"/>
                <w:szCs w:val="24"/>
              </w:rPr>
            </w:pPr>
            <w:r w:rsidRPr="00744EFE">
              <w:rPr>
                <w:rFonts w:ascii="SassoonCRInfant" w:eastAsia="Gill Sans" w:hAnsi="SassoonCRInfant" w:cs="Gill Sans"/>
                <w:sz w:val="24"/>
                <w:szCs w:val="24"/>
                <w:u w:val="single"/>
              </w:rPr>
              <w:lastRenderedPageBreak/>
              <w:t>Key knowledge/facts that the children need to know</w:t>
            </w:r>
          </w:p>
          <w:p w14:paraId="3F04FF6B" w14:textId="77777777" w:rsidR="00722B37" w:rsidRPr="00722B37" w:rsidRDefault="00722B37" w:rsidP="00722B37">
            <w:pPr>
              <w:pStyle w:val="NormalWeb"/>
              <w:numPr>
                <w:ilvl w:val="0"/>
                <w:numId w:val="14"/>
              </w:numPr>
              <w:spacing w:after="0"/>
              <w:textAlignment w:val="baseline"/>
              <w:rPr>
                <w:rFonts w:ascii="SassoonCRInfant" w:hAnsi="SassoonCRInfant" w:cs="Arial"/>
                <w:color w:val="000000"/>
              </w:rPr>
            </w:pPr>
            <w:r w:rsidRPr="00722B37">
              <w:rPr>
                <w:rFonts w:ascii="SassoonCRInfant" w:hAnsi="SassoonCRInfant" w:cs="Arial"/>
                <w:color w:val="000000"/>
              </w:rPr>
              <w:t>A fossil is the preserved remains or traces of a dead organism. The process by which a fossil is formed is called fossilisation.</w:t>
            </w:r>
          </w:p>
          <w:p w14:paraId="3DC77946" w14:textId="77777777" w:rsidR="00722B37" w:rsidRPr="00722B37" w:rsidRDefault="00722B37" w:rsidP="00722B37">
            <w:pPr>
              <w:pStyle w:val="NormalWeb"/>
              <w:numPr>
                <w:ilvl w:val="0"/>
                <w:numId w:val="14"/>
              </w:numPr>
              <w:spacing w:after="0"/>
              <w:textAlignment w:val="baseline"/>
              <w:rPr>
                <w:rFonts w:ascii="SassoonCRInfant" w:hAnsi="SassoonCRInfant" w:cs="Arial"/>
                <w:color w:val="000000"/>
              </w:rPr>
            </w:pPr>
            <w:r w:rsidRPr="00722B37">
              <w:rPr>
                <w:rFonts w:ascii="SassoonCRInfant" w:hAnsi="SassoonCRInfant" w:cs="Arial"/>
                <w:color w:val="000000"/>
              </w:rPr>
              <w:t>After an animal dies, the soft parts of its body decompose leaving the hard parts, like the skeleton, behind. This becomes buried by small particles of rock called sediment.</w:t>
            </w:r>
          </w:p>
          <w:p w14:paraId="28843E42" w14:textId="77777777" w:rsidR="00722B37" w:rsidRPr="00722B37" w:rsidRDefault="00722B37" w:rsidP="00722B37">
            <w:pPr>
              <w:pStyle w:val="NormalWeb"/>
              <w:numPr>
                <w:ilvl w:val="0"/>
                <w:numId w:val="14"/>
              </w:numPr>
              <w:spacing w:after="0"/>
              <w:textAlignment w:val="baseline"/>
              <w:rPr>
                <w:rFonts w:ascii="SassoonCRInfant" w:hAnsi="SassoonCRInfant" w:cs="Arial"/>
                <w:color w:val="000000"/>
              </w:rPr>
            </w:pPr>
            <w:r w:rsidRPr="00722B37">
              <w:rPr>
                <w:rFonts w:ascii="SassoonCRInfant" w:hAnsi="SassoonCRInfant" w:cs="Arial"/>
                <w:color w:val="000000"/>
              </w:rPr>
              <w:t>Fossils can teach us about animals that lived in the past and changes to the earth. For example, rocks that once formed the seafloor might be forced up to form a mountain range. This means that you can sometimes find the fossils of sea creatures at the peak of a mountain.</w:t>
            </w:r>
          </w:p>
          <w:p w14:paraId="74553CEB" w14:textId="77777777" w:rsidR="00722B37" w:rsidRPr="00722B37" w:rsidRDefault="00722B37" w:rsidP="00722B37">
            <w:pPr>
              <w:pStyle w:val="NormalWeb"/>
              <w:numPr>
                <w:ilvl w:val="0"/>
                <w:numId w:val="14"/>
              </w:numPr>
              <w:spacing w:after="0"/>
              <w:textAlignment w:val="baseline"/>
              <w:rPr>
                <w:rFonts w:ascii="SassoonCRInfant" w:hAnsi="SassoonCRInfant" w:cs="Arial"/>
                <w:color w:val="000000"/>
              </w:rPr>
            </w:pPr>
            <w:r w:rsidRPr="00722B37">
              <w:rPr>
                <w:rFonts w:ascii="SassoonCRInfant" w:hAnsi="SassoonCRInfant" w:cs="Arial"/>
                <w:color w:val="000000"/>
              </w:rPr>
              <w:t xml:space="preserve">When living things reproduce they pass on characteristics to their offspring. This is known as inheritance. This is why children often look like their parents, or why a mix of two dog breeds will produce offspring which has some characteristics from each parent. </w:t>
            </w:r>
          </w:p>
          <w:p w14:paraId="050F0680" w14:textId="77777777" w:rsidR="00722B37" w:rsidRPr="00722B37" w:rsidRDefault="00722B37" w:rsidP="00722B37">
            <w:pPr>
              <w:pStyle w:val="NormalWeb"/>
              <w:numPr>
                <w:ilvl w:val="0"/>
                <w:numId w:val="14"/>
              </w:numPr>
              <w:spacing w:after="0"/>
              <w:textAlignment w:val="baseline"/>
              <w:rPr>
                <w:rFonts w:ascii="SassoonCRInfant" w:hAnsi="SassoonCRInfant" w:cs="Arial"/>
                <w:color w:val="000000"/>
              </w:rPr>
            </w:pPr>
            <w:r w:rsidRPr="00722B37">
              <w:rPr>
                <w:rFonts w:ascii="SassoonCRInfant" w:hAnsi="SassoonCRInfant" w:cs="Arial"/>
                <w:color w:val="000000"/>
              </w:rPr>
              <w:t xml:space="preserve">Adaptation means how living things are specialised to suit their environment. An African elephant, for example, lives in a hot habitat and has very large ears that it flaps to keep cool. </w:t>
            </w:r>
          </w:p>
          <w:p w14:paraId="2C790B2F" w14:textId="77777777" w:rsidR="00722B37" w:rsidRPr="00722B37" w:rsidRDefault="00722B37" w:rsidP="00722B37">
            <w:pPr>
              <w:pStyle w:val="NormalWeb"/>
              <w:numPr>
                <w:ilvl w:val="0"/>
                <w:numId w:val="14"/>
              </w:numPr>
              <w:spacing w:after="0"/>
              <w:textAlignment w:val="baseline"/>
              <w:rPr>
                <w:rFonts w:ascii="SassoonCRInfant" w:hAnsi="SassoonCRInfant" w:cs="Arial"/>
                <w:color w:val="000000"/>
              </w:rPr>
            </w:pPr>
            <w:r w:rsidRPr="00722B37">
              <w:rPr>
                <w:rFonts w:ascii="SassoonCRInfant" w:hAnsi="SassoonCRInfant" w:cs="Arial"/>
                <w:color w:val="000000"/>
              </w:rPr>
              <w:t>Evolution is the way that living things change over very long periods of time.</w:t>
            </w:r>
          </w:p>
          <w:p w14:paraId="3AAEC3C5" w14:textId="77777777" w:rsidR="00722B37" w:rsidRPr="00722B37" w:rsidRDefault="00722B37" w:rsidP="00722B37">
            <w:pPr>
              <w:pStyle w:val="NormalWeb"/>
              <w:numPr>
                <w:ilvl w:val="0"/>
                <w:numId w:val="14"/>
              </w:numPr>
              <w:spacing w:after="0"/>
              <w:textAlignment w:val="baseline"/>
              <w:rPr>
                <w:rFonts w:ascii="SassoonCRInfant" w:hAnsi="SassoonCRInfant" w:cs="Arial"/>
                <w:color w:val="000000"/>
              </w:rPr>
            </w:pPr>
            <w:r w:rsidRPr="00722B37">
              <w:rPr>
                <w:rFonts w:ascii="SassoonCRInfant" w:hAnsi="SassoonCRInfant" w:cs="Arial"/>
                <w:color w:val="000000"/>
              </w:rPr>
              <w:t>Charles Darwin came up with the theory of evolution - he published it in a book called ‘The Origin of the Species’ in 1859.</w:t>
            </w:r>
          </w:p>
          <w:p w14:paraId="5E7D48AB" w14:textId="5D993129" w:rsidR="008B0FD0" w:rsidRPr="00744EFE" w:rsidRDefault="00722B37" w:rsidP="00722B37">
            <w:pPr>
              <w:pStyle w:val="NormalWeb"/>
              <w:numPr>
                <w:ilvl w:val="0"/>
                <w:numId w:val="14"/>
              </w:numPr>
              <w:spacing w:before="0" w:beforeAutospacing="0" w:after="0" w:afterAutospacing="0"/>
              <w:textAlignment w:val="baseline"/>
              <w:rPr>
                <w:rFonts w:ascii="SassoonCRInfant" w:hAnsi="SassoonCRInfant" w:cs="Arial"/>
                <w:color w:val="000000"/>
              </w:rPr>
            </w:pPr>
            <w:r w:rsidRPr="00722B37">
              <w:rPr>
                <w:rFonts w:ascii="SassoonCRInfant" w:hAnsi="SassoonCRInfant" w:cs="Arial"/>
                <w:color w:val="000000"/>
              </w:rPr>
              <w:t>The theory states that animals adapt over time- the most successfully adapted animals are the ones which survive and procreate. This leads to changes in animal species over time (evolution).</w:t>
            </w:r>
          </w:p>
        </w:tc>
        <w:tc>
          <w:tcPr>
            <w:tcW w:w="3206" w:type="dxa"/>
            <w:tcBorders>
              <w:top w:val="single" w:sz="18" w:space="0" w:color="002060"/>
              <w:left w:val="single" w:sz="18" w:space="0" w:color="002060"/>
              <w:bottom w:val="single" w:sz="18" w:space="0" w:color="002060"/>
              <w:right w:val="single" w:sz="18" w:space="0" w:color="002060"/>
            </w:tcBorders>
          </w:tcPr>
          <w:p w14:paraId="03CAA3AB"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Links to real life</w:t>
            </w:r>
          </w:p>
          <w:p w14:paraId="6DA0CB7D" w14:textId="77777777" w:rsidR="00722B37" w:rsidRPr="00722B37" w:rsidRDefault="00722B37" w:rsidP="00722B37">
            <w:pPr>
              <w:pStyle w:val="ListParagraph"/>
              <w:numPr>
                <w:ilvl w:val="0"/>
                <w:numId w:val="11"/>
              </w:numPr>
              <w:rPr>
                <w:rFonts w:ascii="SassoonCRInfant" w:hAnsi="SassoonCRInfant"/>
                <w:sz w:val="24"/>
                <w:szCs w:val="24"/>
              </w:rPr>
            </w:pPr>
            <w:r w:rsidRPr="00722B37">
              <w:rPr>
                <w:rFonts w:ascii="SassoonCRInfant" w:hAnsi="SassoonCRInfant"/>
                <w:sz w:val="24"/>
                <w:szCs w:val="24"/>
              </w:rPr>
              <w:t>How can farmers use the science around inherited traits to grow the best crops or rear the best animals for food?</w:t>
            </w:r>
          </w:p>
          <w:p w14:paraId="4CAB6DF3" w14:textId="77777777" w:rsidR="00722B37" w:rsidRPr="00722B37" w:rsidRDefault="00722B37" w:rsidP="00722B37">
            <w:pPr>
              <w:pStyle w:val="ListParagraph"/>
              <w:numPr>
                <w:ilvl w:val="0"/>
                <w:numId w:val="11"/>
              </w:numPr>
              <w:rPr>
                <w:rFonts w:ascii="SassoonCRInfant" w:hAnsi="SassoonCRInfant"/>
                <w:sz w:val="24"/>
                <w:szCs w:val="24"/>
              </w:rPr>
            </w:pPr>
            <w:r w:rsidRPr="00722B37">
              <w:rPr>
                <w:rFonts w:ascii="SassoonCRInfant" w:hAnsi="SassoonCRInfant"/>
                <w:sz w:val="24"/>
                <w:szCs w:val="24"/>
              </w:rPr>
              <w:t>How has local wildlife changed in response to changes in the environment?</w:t>
            </w:r>
          </w:p>
          <w:p w14:paraId="62FA17FB" w14:textId="67A5E0B6" w:rsidR="008B0FD0" w:rsidRPr="00744EFE" w:rsidRDefault="00722B37" w:rsidP="00722B37">
            <w:pPr>
              <w:pStyle w:val="ListParagraph"/>
              <w:numPr>
                <w:ilvl w:val="0"/>
                <w:numId w:val="11"/>
              </w:numPr>
              <w:rPr>
                <w:rFonts w:ascii="SassoonCRInfant" w:hAnsi="SassoonCRInfant"/>
                <w:sz w:val="24"/>
                <w:szCs w:val="24"/>
              </w:rPr>
            </w:pPr>
            <w:r w:rsidRPr="00722B37">
              <w:rPr>
                <w:rFonts w:ascii="SassoonCRInfant" w:hAnsi="SassoonCRInfant"/>
                <w:sz w:val="24"/>
                <w:szCs w:val="24"/>
              </w:rPr>
              <w:t>What traits do we share with our families? (Be careful to be sensitive to any looked after children if looking at this question)</w:t>
            </w:r>
          </w:p>
        </w:tc>
      </w:tr>
      <w:tr w:rsidR="008B0FD0" w:rsidRPr="00744EFE" w14:paraId="253953A8" w14:textId="77777777" w:rsidTr="00722B37">
        <w:tc>
          <w:tcPr>
            <w:tcW w:w="7774" w:type="dxa"/>
            <w:gridSpan w:val="6"/>
            <w:tcBorders>
              <w:top w:val="single" w:sz="18" w:space="0" w:color="002060"/>
              <w:left w:val="single" w:sz="18" w:space="0" w:color="002060"/>
              <w:bottom w:val="single" w:sz="18" w:space="0" w:color="002060"/>
              <w:right w:val="single" w:sz="18" w:space="0" w:color="002060"/>
            </w:tcBorders>
          </w:tcPr>
          <w:p w14:paraId="1535CBAF"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Important scientists</w:t>
            </w:r>
          </w:p>
          <w:p w14:paraId="5C3DF0B0" w14:textId="77777777" w:rsidR="00722B37" w:rsidRPr="00722B37" w:rsidRDefault="00722B37" w:rsidP="00722B37">
            <w:pPr>
              <w:rPr>
                <w:rFonts w:ascii="SassoonCRInfant" w:hAnsi="SassoonCRInfant"/>
                <w:b/>
                <w:bCs/>
                <w:sz w:val="24"/>
                <w:szCs w:val="24"/>
              </w:rPr>
            </w:pPr>
            <w:r w:rsidRPr="00722B37">
              <w:rPr>
                <w:rFonts w:ascii="SassoonCRInfant" w:hAnsi="SassoonCRInfant"/>
                <w:b/>
                <w:bCs/>
                <w:sz w:val="24"/>
                <w:szCs w:val="24"/>
              </w:rPr>
              <w:t xml:space="preserve">Mary Anning </w:t>
            </w:r>
            <w:r w:rsidRPr="00722B37">
              <w:rPr>
                <w:rFonts w:ascii="SassoonCRInfant" w:hAnsi="SassoonCRInfant"/>
                <w:bCs/>
                <w:sz w:val="24"/>
                <w:szCs w:val="24"/>
              </w:rPr>
              <w:t>– English fossil collector who discovered many fossils in the cliffs at Lyme Regis</w:t>
            </w:r>
          </w:p>
          <w:p w14:paraId="4F47704B" w14:textId="77777777" w:rsidR="00722B37" w:rsidRPr="00722B37" w:rsidRDefault="00722B37" w:rsidP="00722B37">
            <w:pPr>
              <w:rPr>
                <w:rFonts w:ascii="SassoonCRInfant" w:hAnsi="SassoonCRInfant"/>
                <w:bCs/>
                <w:sz w:val="24"/>
                <w:szCs w:val="24"/>
              </w:rPr>
            </w:pPr>
            <w:r w:rsidRPr="00722B37">
              <w:rPr>
                <w:rFonts w:ascii="SassoonCRInfant" w:hAnsi="SassoonCRInfant"/>
                <w:b/>
                <w:bCs/>
                <w:sz w:val="24"/>
                <w:szCs w:val="24"/>
              </w:rPr>
              <w:t xml:space="preserve">Charles Darwin </w:t>
            </w:r>
            <w:r w:rsidRPr="00722B37">
              <w:rPr>
                <w:rFonts w:ascii="SassoonCRInfant" w:hAnsi="SassoonCRInfant"/>
                <w:bCs/>
                <w:sz w:val="24"/>
                <w:szCs w:val="24"/>
              </w:rPr>
              <w:t>– An English geologist, naturalist and botanist, best known for his contributions to the science of evolution</w:t>
            </w:r>
          </w:p>
          <w:p w14:paraId="300CE884" w14:textId="02ABDDB8" w:rsidR="008B0FD0" w:rsidRPr="00EF78CC" w:rsidRDefault="00722B37" w:rsidP="00722B37">
            <w:pPr>
              <w:rPr>
                <w:rFonts w:ascii="SassoonCRInfant" w:hAnsi="SassoonCRInfant"/>
                <w:sz w:val="24"/>
                <w:szCs w:val="24"/>
              </w:rPr>
            </w:pPr>
            <w:r w:rsidRPr="00722B37">
              <w:rPr>
                <w:rFonts w:ascii="SassoonCRInfant" w:hAnsi="SassoonCRInfant"/>
                <w:b/>
                <w:bCs/>
                <w:sz w:val="24"/>
                <w:szCs w:val="24"/>
              </w:rPr>
              <w:t xml:space="preserve">Alfred Russel Wallace </w:t>
            </w:r>
            <w:r w:rsidRPr="00722B37">
              <w:rPr>
                <w:rFonts w:ascii="SassoonCRInfant" w:hAnsi="SassoonCRInfant"/>
                <w:bCs/>
                <w:sz w:val="24"/>
                <w:szCs w:val="24"/>
              </w:rPr>
              <w:t>– A Welsh naturalist who played a major role in developing the theory of evolution (before Darwin!)</w:t>
            </w:r>
          </w:p>
        </w:tc>
        <w:tc>
          <w:tcPr>
            <w:tcW w:w="7883" w:type="dxa"/>
            <w:gridSpan w:val="5"/>
            <w:tcBorders>
              <w:top w:val="single" w:sz="18" w:space="0" w:color="002060"/>
              <w:left w:val="single" w:sz="18" w:space="0" w:color="002060"/>
              <w:bottom w:val="single" w:sz="18" w:space="0" w:color="002060"/>
              <w:right w:val="single" w:sz="18" w:space="0" w:color="002060"/>
            </w:tcBorders>
          </w:tcPr>
          <w:p w14:paraId="5A8716BD"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STEM Career Links</w:t>
            </w:r>
          </w:p>
          <w:p w14:paraId="0A360E2B" w14:textId="77777777" w:rsidR="00722B37" w:rsidRPr="00722B37" w:rsidRDefault="00722B37" w:rsidP="00722B37">
            <w:pPr>
              <w:rPr>
                <w:rFonts w:ascii="SassoonCRInfant" w:hAnsi="SassoonCRInfant"/>
                <w:bCs/>
                <w:sz w:val="24"/>
                <w:szCs w:val="24"/>
              </w:rPr>
            </w:pPr>
            <w:r w:rsidRPr="00722B37">
              <w:rPr>
                <w:rFonts w:ascii="SassoonCRInfant" w:hAnsi="SassoonCRInfant"/>
                <w:b/>
                <w:bCs/>
                <w:sz w:val="24"/>
                <w:szCs w:val="24"/>
              </w:rPr>
              <w:t xml:space="preserve">Archaeologist </w:t>
            </w:r>
            <w:r w:rsidRPr="00722B37">
              <w:rPr>
                <w:rFonts w:ascii="SassoonCRInfant" w:hAnsi="SassoonCRInfant"/>
                <w:bCs/>
                <w:sz w:val="24"/>
                <w:szCs w:val="24"/>
              </w:rPr>
              <w:t>(studies history using artefacts)</w:t>
            </w:r>
          </w:p>
          <w:p w14:paraId="56CA3F38" w14:textId="77777777" w:rsidR="00722B37" w:rsidRPr="00722B37" w:rsidRDefault="00722B37" w:rsidP="00722B37">
            <w:pPr>
              <w:rPr>
                <w:rFonts w:ascii="SassoonCRInfant" w:hAnsi="SassoonCRInfant"/>
                <w:b/>
                <w:bCs/>
                <w:sz w:val="24"/>
                <w:szCs w:val="24"/>
              </w:rPr>
            </w:pPr>
            <w:r w:rsidRPr="00722B37">
              <w:rPr>
                <w:rFonts w:ascii="SassoonCRInfant" w:hAnsi="SassoonCRInfant"/>
                <w:b/>
                <w:bCs/>
                <w:sz w:val="24"/>
                <w:szCs w:val="24"/>
              </w:rPr>
              <w:t xml:space="preserve">Geneticist </w:t>
            </w:r>
            <w:r w:rsidRPr="00722B37">
              <w:rPr>
                <w:rFonts w:ascii="SassoonCRInfant" w:hAnsi="SassoonCRInfant"/>
                <w:bCs/>
                <w:sz w:val="24"/>
                <w:szCs w:val="24"/>
              </w:rPr>
              <w:t>(studies genes)</w:t>
            </w:r>
          </w:p>
          <w:p w14:paraId="27E818A5" w14:textId="77777777" w:rsidR="00722B37" w:rsidRPr="00722B37" w:rsidRDefault="00722B37" w:rsidP="00722B37">
            <w:pPr>
              <w:rPr>
                <w:rFonts w:ascii="SassoonCRInfant" w:hAnsi="SassoonCRInfant"/>
                <w:b/>
                <w:bCs/>
                <w:sz w:val="24"/>
                <w:szCs w:val="24"/>
              </w:rPr>
            </w:pPr>
            <w:r w:rsidRPr="00722B37">
              <w:rPr>
                <w:rFonts w:ascii="SassoonCRInfant" w:hAnsi="SassoonCRInfant"/>
                <w:b/>
                <w:bCs/>
                <w:sz w:val="24"/>
                <w:szCs w:val="24"/>
              </w:rPr>
              <w:t xml:space="preserve">Geologist </w:t>
            </w:r>
            <w:r w:rsidRPr="00722B37">
              <w:rPr>
                <w:rFonts w:ascii="SassoonCRInfant" w:hAnsi="SassoonCRInfant"/>
                <w:bCs/>
                <w:sz w:val="24"/>
                <w:szCs w:val="24"/>
              </w:rPr>
              <w:t>(studies the Earth and what it is made of, including rocks)</w:t>
            </w:r>
          </w:p>
          <w:p w14:paraId="0E06287E" w14:textId="77777777" w:rsidR="00722B37" w:rsidRPr="00722B37" w:rsidRDefault="00722B37" w:rsidP="00722B37">
            <w:pPr>
              <w:rPr>
                <w:rFonts w:ascii="SassoonCRInfant" w:hAnsi="SassoonCRInfant"/>
                <w:bCs/>
                <w:sz w:val="24"/>
                <w:szCs w:val="24"/>
              </w:rPr>
            </w:pPr>
            <w:r w:rsidRPr="00722B37">
              <w:rPr>
                <w:rFonts w:ascii="SassoonCRInfant" w:hAnsi="SassoonCRInfant"/>
                <w:b/>
                <w:bCs/>
                <w:sz w:val="24"/>
                <w:szCs w:val="24"/>
              </w:rPr>
              <w:t xml:space="preserve">Naturalist </w:t>
            </w:r>
            <w:r w:rsidRPr="00722B37">
              <w:rPr>
                <w:rFonts w:ascii="SassoonCRInfant" w:hAnsi="SassoonCRInfant"/>
                <w:bCs/>
                <w:sz w:val="24"/>
                <w:szCs w:val="24"/>
              </w:rPr>
              <w:t>(studies natural history)</w:t>
            </w:r>
          </w:p>
          <w:p w14:paraId="1D4C263E" w14:textId="77777777" w:rsidR="00722B37" w:rsidRPr="00722B37" w:rsidRDefault="00722B37" w:rsidP="00722B37">
            <w:pPr>
              <w:rPr>
                <w:rFonts w:ascii="SassoonCRInfant" w:hAnsi="SassoonCRInfant"/>
                <w:b/>
                <w:bCs/>
                <w:sz w:val="24"/>
                <w:szCs w:val="24"/>
              </w:rPr>
            </w:pPr>
            <w:r w:rsidRPr="00722B37">
              <w:rPr>
                <w:rFonts w:ascii="SassoonCRInfant" w:hAnsi="SassoonCRInfant"/>
                <w:b/>
                <w:bCs/>
                <w:sz w:val="24"/>
                <w:szCs w:val="24"/>
              </w:rPr>
              <w:t xml:space="preserve">Oceanographer </w:t>
            </w:r>
            <w:r w:rsidRPr="00722B37">
              <w:rPr>
                <w:rFonts w:ascii="SassoonCRInfant" w:hAnsi="SassoonCRInfant"/>
                <w:bCs/>
                <w:sz w:val="24"/>
                <w:szCs w:val="24"/>
              </w:rPr>
              <w:t>(studies the physical and biological aspects of the oceans)</w:t>
            </w:r>
          </w:p>
          <w:p w14:paraId="0D63E268" w14:textId="77777777" w:rsidR="00722B37" w:rsidRPr="00722B37" w:rsidRDefault="00722B37" w:rsidP="00722B37">
            <w:pPr>
              <w:rPr>
                <w:rFonts w:ascii="SassoonCRInfant" w:hAnsi="SassoonCRInfant"/>
                <w:b/>
                <w:bCs/>
                <w:sz w:val="24"/>
                <w:szCs w:val="24"/>
              </w:rPr>
            </w:pPr>
            <w:r w:rsidRPr="00722B37">
              <w:rPr>
                <w:rFonts w:ascii="SassoonCRInfant" w:hAnsi="SassoonCRInfant"/>
                <w:b/>
                <w:bCs/>
                <w:sz w:val="24"/>
                <w:szCs w:val="24"/>
              </w:rPr>
              <w:t xml:space="preserve">Paleobotanist </w:t>
            </w:r>
            <w:r w:rsidRPr="00722B37">
              <w:rPr>
                <w:rFonts w:ascii="SassoonCRInfant" w:hAnsi="SassoonCRInfant"/>
                <w:bCs/>
                <w:sz w:val="24"/>
                <w:szCs w:val="24"/>
              </w:rPr>
              <w:t>(studies plant fossils)</w:t>
            </w:r>
          </w:p>
          <w:p w14:paraId="11A183F6" w14:textId="77777777" w:rsidR="008B0FD0" w:rsidRDefault="00722B37" w:rsidP="00722B37">
            <w:pPr>
              <w:rPr>
                <w:rFonts w:ascii="SassoonCRInfant" w:hAnsi="SassoonCRInfant"/>
                <w:bCs/>
                <w:sz w:val="24"/>
                <w:szCs w:val="24"/>
              </w:rPr>
            </w:pPr>
            <w:r w:rsidRPr="00722B37">
              <w:rPr>
                <w:rFonts w:ascii="SassoonCRInfant" w:hAnsi="SassoonCRInfant"/>
                <w:b/>
                <w:bCs/>
                <w:sz w:val="24"/>
                <w:szCs w:val="24"/>
              </w:rPr>
              <w:t xml:space="preserve">Paleontologist </w:t>
            </w:r>
            <w:r w:rsidRPr="00722B37">
              <w:rPr>
                <w:rFonts w:ascii="SassoonCRInfant" w:hAnsi="SassoonCRInfant"/>
                <w:bCs/>
                <w:sz w:val="24"/>
                <w:szCs w:val="24"/>
              </w:rPr>
              <w:t>(studies fossils)</w:t>
            </w:r>
          </w:p>
          <w:p w14:paraId="25255BA3" w14:textId="0244A53A" w:rsidR="00386986" w:rsidRPr="00744EFE" w:rsidRDefault="00386986" w:rsidP="00722B37">
            <w:pPr>
              <w:rPr>
                <w:rFonts w:ascii="SassoonCRInfant" w:hAnsi="SassoonCRInfant"/>
                <w:sz w:val="24"/>
                <w:szCs w:val="24"/>
              </w:rPr>
            </w:pPr>
          </w:p>
        </w:tc>
      </w:tr>
      <w:tr w:rsidR="008B0FD0" w:rsidRPr="00744EFE" w14:paraId="5A684651" w14:textId="77777777" w:rsidTr="00C93F6A">
        <w:tc>
          <w:tcPr>
            <w:tcW w:w="15657" w:type="dxa"/>
            <w:gridSpan w:val="11"/>
            <w:tcBorders>
              <w:top w:val="single" w:sz="18" w:space="0" w:color="002060"/>
              <w:left w:val="single" w:sz="18" w:space="0" w:color="002060"/>
              <w:bottom w:val="single" w:sz="18" w:space="0" w:color="002060"/>
              <w:right w:val="single" w:sz="18" w:space="0" w:color="002060"/>
            </w:tcBorders>
            <w:shd w:val="clear" w:color="auto" w:fill="E7E6E6" w:themeFill="background2"/>
          </w:tcPr>
          <w:p w14:paraId="0786D364" w14:textId="30D38389" w:rsidR="008B0FD0" w:rsidRPr="00744EFE" w:rsidRDefault="008B0FD0" w:rsidP="008B0FD0">
            <w:pPr>
              <w:jc w:val="center"/>
              <w:rPr>
                <w:rFonts w:ascii="SassoonCRInfant" w:hAnsi="SassoonCRInfant"/>
                <w:sz w:val="28"/>
                <w:szCs w:val="28"/>
                <w:highlight w:val="yellow"/>
              </w:rPr>
            </w:pPr>
            <w:r w:rsidRPr="00744EFE">
              <w:rPr>
                <w:rFonts w:ascii="SassoonCRInfant" w:hAnsi="SassoonCRInfant"/>
                <w:sz w:val="28"/>
                <w:szCs w:val="28"/>
              </w:rPr>
              <w:lastRenderedPageBreak/>
              <w:t>Suggested Enquiry Activities</w:t>
            </w:r>
          </w:p>
        </w:tc>
      </w:tr>
      <w:tr w:rsidR="00386986" w:rsidRPr="00744EFE" w14:paraId="48F9D992" w14:textId="1EF49A10" w:rsidTr="00386986">
        <w:tc>
          <w:tcPr>
            <w:tcW w:w="3663" w:type="dxa"/>
            <w:gridSpan w:val="3"/>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14:paraId="2CEAA2F1" w14:textId="77777777" w:rsidR="00386986" w:rsidRDefault="008B0FD0" w:rsidP="00386986">
            <w:pPr>
              <w:rPr>
                <w:rFonts w:ascii="SassoonCRInfant" w:hAnsi="SassoonCRInfant"/>
                <w:sz w:val="24"/>
                <w:szCs w:val="24"/>
                <w:u w:val="single"/>
              </w:rPr>
            </w:pPr>
            <w:r w:rsidRPr="00744EFE">
              <w:rPr>
                <w:rFonts w:ascii="SassoonCRInfant" w:hAnsi="SassoonCRInfant"/>
                <w:sz w:val="24"/>
                <w:szCs w:val="24"/>
                <w:u w:val="single"/>
              </w:rPr>
              <w:t>Identifying and Classifying</w:t>
            </w:r>
          </w:p>
          <w:p w14:paraId="5FB5A352" w14:textId="77777777" w:rsidR="00386986" w:rsidRPr="00386986" w:rsidRDefault="00386986" w:rsidP="00386986">
            <w:pPr>
              <w:pStyle w:val="ListParagraph"/>
              <w:numPr>
                <w:ilvl w:val="0"/>
                <w:numId w:val="18"/>
              </w:numPr>
              <w:rPr>
                <w:rFonts w:ascii="SassoonCRInfant" w:hAnsi="SassoonCRInfant"/>
                <w:sz w:val="24"/>
                <w:szCs w:val="24"/>
                <w:u w:val="single"/>
              </w:rPr>
            </w:pPr>
            <w:r>
              <w:rPr>
                <w:rFonts w:ascii="SassoonCRInfant" w:hAnsi="SassoonCRInfant"/>
                <w:sz w:val="24"/>
                <w:szCs w:val="24"/>
              </w:rPr>
              <w:t>Identify</w:t>
            </w:r>
          </w:p>
          <w:p w14:paraId="02B1CAC7" w14:textId="46B9C489" w:rsidR="00386986" w:rsidRPr="00386986" w:rsidRDefault="00386986" w:rsidP="00386986">
            <w:pPr>
              <w:rPr>
                <w:rFonts w:ascii="SassoonCRInfant" w:hAnsi="SassoonCRInfant"/>
                <w:sz w:val="24"/>
                <w:szCs w:val="24"/>
                <w:u w:val="single"/>
              </w:rPr>
            </w:pPr>
            <w:r w:rsidRPr="00386986">
              <w:rPr>
                <w:rFonts w:ascii="SassoonCRInfant" w:hAnsi="SassoonCRInfant"/>
                <w:sz w:val="24"/>
                <w:szCs w:val="24"/>
              </w:rPr>
              <w:t>similarities and differences between living things that all live in a similar habitat, for example polar or desert animals, or rainforest plants.</w:t>
            </w:r>
          </w:p>
          <w:p w14:paraId="79BCEFDC" w14:textId="77777777" w:rsidR="00386986" w:rsidRPr="00386986" w:rsidRDefault="00386986" w:rsidP="00386986">
            <w:pPr>
              <w:rPr>
                <w:rFonts w:ascii="SassoonCRInfant" w:hAnsi="SassoonCRInfant"/>
                <w:sz w:val="24"/>
                <w:szCs w:val="24"/>
              </w:rPr>
            </w:pPr>
            <w:r w:rsidRPr="00386986">
              <w:rPr>
                <w:rFonts w:ascii="Times New Roman" w:hAnsi="Times New Roman" w:cs="Times New Roman"/>
                <w:sz w:val="24"/>
                <w:szCs w:val="24"/>
              </w:rPr>
              <w:t>●</w:t>
            </w:r>
            <w:r w:rsidRPr="00386986">
              <w:rPr>
                <w:rFonts w:ascii="SassoonCRInfant" w:hAnsi="SassoonCRInfant"/>
                <w:sz w:val="24"/>
                <w:szCs w:val="24"/>
              </w:rPr>
              <w:tab/>
              <w:t>Design a new plant or animal to live in a particular habitat.</w:t>
            </w:r>
          </w:p>
          <w:p w14:paraId="604AB446" w14:textId="77777777" w:rsidR="00386986" w:rsidRPr="00386986" w:rsidRDefault="00386986" w:rsidP="00386986">
            <w:pPr>
              <w:rPr>
                <w:rFonts w:ascii="SassoonCRInfant" w:hAnsi="SassoonCRInfant"/>
                <w:sz w:val="24"/>
                <w:szCs w:val="24"/>
              </w:rPr>
            </w:pPr>
            <w:r w:rsidRPr="00386986">
              <w:rPr>
                <w:rFonts w:ascii="Times New Roman" w:hAnsi="Times New Roman" w:cs="Times New Roman"/>
                <w:sz w:val="24"/>
                <w:szCs w:val="24"/>
              </w:rPr>
              <w:t>●</w:t>
            </w:r>
            <w:r w:rsidRPr="00386986">
              <w:rPr>
                <w:rFonts w:ascii="SassoonCRInfant" w:hAnsi="SassoonCRInfant"/>
                <w:sz w:val="24"/>
                <w:szCs w:val="24"/>
              </w:rPr>
              <w:tab/>
              <w:t>Identify features in plants and animals that are passed on to offspring.</w:t>
            </w:r>
          </w:p>
          <w:p w14:paraId="6D5E8AF5" w14:textId="2CF2BAD2" w:rsidR="008B0FD0" w:rsidRPr="00744EFE" w:rsidRDefault="00386986" w:rsidP="00386986">
            <w:pPr>
              <w:rPr>
                <w:rFonts w:ascii="SassoonCRInfant" w:hAnsi="SassoonCRInfant"/>
                <w:sz w:val="24"/>
                <w:szCs w:val="24"/>
              </w:rPr>
            </w:pPr>
            <w:r w:rsidRPr="00386986">
              <w:rPr>
                <w:rFonts w:ascii="Times New Roman" w:hAnsi="Times New Roman" w:cs="Times New Roman"/>
                <w:sz w:val="24"/>
                <w:szCs w:val="24"/>
              </w:rPr>
              <w:t>●</w:t>
            </w:r>
            <w:r w:rsidRPr="00386986">
              <w:rPr>
                <w:rFonts w:ascii="SassoonCRInfant" w:hAnsi="SassoonCRInfant"/>
                <w:sz w:val="24"/>
                <w:szCs w:val="24"/>
              </w:rPr>
              <w:tab/>
              <w:t>Make observations of fossils to identify living things that lived on Earth millions of years ago</w:t>
            </w:r>
          </w:p>
        </w:tc>
        <w:tc>
          <w:tcPr>
            <w:tcW w:w="2693" w:type="dxa"/>
            <w:tcBorders>
              <w:top w:val="single" w:sz="18" w:space="0" w:color="002060"/>
              <w:left w:val="single" w:sz="18" w:space="0" w:color="002060"/>
              <w:bottom w:val="single" w:sz="18" w:space="0" w:color="002060"/>
              <w:right w:val="single" w:sz="18" w:space="0" w:color="002060"/>
            </w:tcBorders>
            <w:shd w:val="clear" w:color="auto" w:fill="FFCDCD"/>
          </w:tcPr>
          <w:p w14:paraId="114DE6F4"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Comparative and Fair Testing</w:t>
            </w:r>
          </w:p>
          <w:p w14:paraId="5F05CAAB" w14:textId="4F6E150F" w:rsidR="008B0FD0" w:rsidRPr="00744EFE" w:rsidRDefault="00386986" w:rsidP="00386986">
            <w:pPr>
              <w:pStyle w:val="ListParagraph"/>
              <w:numPr>
                <w:ilvl w:val="0"/>
                <w:numId w:val="12"/>
              </w:numPr>
              <w:rPr>
                <w:rFonts w:ascii="SassoonCRInfant" w:hAnsi="SassoonCRInfant"/>
                <w:sz w:val="24"/>
                <w:szCs w:val="24"/>
              </w:rPr>
            </w:pPr>
            <w:r w:rsidRPr="00386986">
              <w:rPr>
                <w:rFonts w:ascii="SassoonCRInfant" w:hAnsi="SassoonCRInfant"/>
                <w:sz w:val="24"/>
                <w:szCs w:val="24"/>
              </w:rPr>
              <w:t>Which beak shape is best for different types of food?</w:t>
            </w:r>
          </w:p>
        </w:tc>
        <w:tc>
          <w:tcPr>
            <w:tcW w:w="2410" w:type="dxa"/>
            <w:gridSpan w:val="3"/>
            <w:tcBorders>
              <w:top w:val="single" w:sz="18" w:space="0" w:color="002060"/>
              <w:left w:val="single" w:sz="18" w:space="0" w:color="002060"/>
              <w:bottom w:val="single" w:sz="18" w:space="0" w:color="002060"/>
              <w:right w:val="single" w:sz="18" w:space="0" w:color="002060"/>
            </w:tcBorders>
            <w:shd w:val="clear" w:color="auto" w:fill="D8BEEC"/>
          </w:tcPr>
          <w:p w14:paraId="20A87B5C"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Observation over Time</w:t>
            </w:r>
          </w:p>
          <w:p w14:paraId="30796FA1" w14:textId="5875F883" w:rsidR="006135B7" w:rsidRPr="00386986" w:rsidRDefault="006135B7" w:rsidP="00386986">
            <w:pPr>
              <w:rPr>
                <w:rFonts w:ascii="SassoonCRInfant" w:hAnsi="SassoonCRInfant"/>
                <w:sz w:val="24"/>
                <w:szCs w:val="24"/>
              </w:rPr>
            </w:pPr>
          </w:p>
        </w:tc>
        <w:tc>
          <w:tcPr>
            <w:tcW w:w="2126" w:type="dxa"/>
            <w:tcBorders>
              <w:top w:val="single" w:sz="18" w:space="0" w:color="002060"/>
              <w:left w:val="single" w:sz="18" w:space="0" w:color="002060"/>
              <w:bottom w:val="single" w:sz="18" w:space="0" w:color="002060"/>
              <w:right w:val="single" w:sz="18" w:space="0" w:color="002060"/>
            </w:tcBorders>
            <w:shd w:val="clear" w:color="auto" w:fill="D9E2F3" w:themeFill="accent1" w:themeFillTint="33"/>
          </w:tcPr>
          <w:p w14:paraId="5B478601"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Pattern Seeking</w:t>
            </w:r>
          </w:p>
          <w:p w14:paraId="7C3CF116" w14:textId="453A6FDB" w:rsidR="00EF78CC" w:rsidRPr="00EF78CC" w:rsidRDefault="00EF78CC" w:rsidP="00386986">
            <w:pPr>
              <w:pStyle w:val="ListParagraph"/>
              <w:rPr>
                <w:rFonts w:ascii="SassoonCRInfant" w:hAnsi="SassoonCRInfant"/>
                <w:sz w:val="24"/>
                <w:szCs w:val="24"/>
              </w:rPr>
            </w:pPr>
          </w:p>
        </w:tc>
        <w:tc>
          <w:tcPr>
            <w:tcW w:w="4765" w:type="dxa"/>
            <w:gridSpan w:val="3"/>
            <w:tcBorders>
              <w:top w:val="single" w:sz="18" w:space="0" w:color="002060"/>
              <w:left w:val="single" w:sz="18" w:space="0" w:color="002060"/>
              <w:bottom w:val="single" w:sz="18" w:space="0" w:color="002060"/>
              <w:right w:val="single" w:sz="18" w:space="0" w:color="002060"/>
            </w:tcBorders>
            <w:shd w:val="clear" w:color="auto" w:fill="E2EFD9" w:themeFill="accent6" w:themeFillTint="33"/>
          </w:tcPr>
          <w:p w14:paraId="66AA7629"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Research using Secondary Sources</w:t>
            </w:r>
          </w:p>
          <w:p w14:paraId="51DA23AC" w14:textId="77777777" w:rsidR="00386986" w:rsidRPr="00386986" w:rsidRDefault="00386986" w:rsidP="00386986">
            <w:pPr>
              <w:pStyle w:val="ListParagraph"/>
              <w:numPr>
                <w:ilvl w:val="0"/>
                <w:numId w:val="10"/>
              </w:numPr>
              <w:rPr>
                <w:rFonts w:ascii="SassoonCRInfant" w:hAnsi="SassoonCRInfant"/>
                <w:sz w:val="24"/>
                <w:szCs w:val="24"/>
              </w:rPr>
            </w:pPr>
            <w:r w:rsidRPr="00386986">
              <w:rPr>
                <w:rFonts w:ascii="SassoonCRInfant" w:hAnsi="SassoonCRInfant"/>
                <w:sz w:val="24"/>
                <w:szCs w:val="24"/>
              </w:rPr>
              <w:t>Many people know male peacocks use their impressive plumage to attract females, but what other animals use courtship displays? (the bowerbird, birds of paradise and the peacock spider are some examples)</w:t>
            </w:r>
          </w:p>
          <w:p w14:paraId="389767F5" w14:textId="77777777" w:rsidR="00386986" w:rsidRPr="00386986" w:rsidRDefault="00386986" w:rsidP="00386986">
            <w:pPr>
              <w:pStyle w:val="ListParagraph"/>
              <w:numPr>
                <w:ilvl w:val="0"/>
                <w:numId w:val="10"/>
              </w:numPr>
              <w:rPr>
                <w:rFonts w:ascii="SassoonCRInfant" w:hAnsi="SassoonCRInfant"/>
                <w:sz w:val="24"/>
                <w:szCs w:val="24"/>
              </w:rPr>
            </w:pPr>
            <w:r w:rsidRPr="00386986">
              <w:rPr>
                <w:rFonts w:ascii="SassoonCRInfant" w:hAnsi="SassoonCRInfant"/>
                <w:sz w:val="24"/>
                <w:szCs w:val="24"/>
              </w:rPr>
              <w:t>Research the work of Mary Anning and how this provided evidence of evolution (check this has not already been done when children were in Year 3)</w:t>
            </w:r>
          </w:p>
          <w:p w14:paraId="237C001E" w14:textId="77777777" w:rsidR="00386986" w:rsidRPr="00386986" w:rsidRDefault="00386986" w:rsidP="00386986">
            <w:pPr>
              <w:pStyle w:val="ListParagraph"/>
              <w:numPr>
                <w:ilvl w:val="0"/>
                <w:numId w:val="10"/>
              </w:numPr>
              <w:rPr>
                <w:rFonts w:ascii="SassoonCRInfant" w:hAnsi="SassoonCRInfant"/>
                <w:sz w:val="24"/>
                <w:szCs w:val="24"/>
              </w:rPr>
            </w:pPr>
            <w:r w:rsidRPr="00386986">
              <w:rPr>
                <w:rFonts w:ascii="SassoonCRInfant" w:hAnsi="SassoonCRInfant"/>
                <w:sz w:val="24"/>
                <w:szCs w:val="24"/>
              </w:rPr>
              <w:t>Compare the ideas of Darwin and Alfred Wallace on evolution</w:t>
            </w:r>
          </w:p>
          <w:p w14:paraId="671D37C4" w14:textId="77777777" w:rsidR="00386986" w:rsidRPr="00386986" w:rsidRDefault="00386986" w:rsidP="00386986">
            <w:pPr>
              <w:pStyle w:val="ListParagraph"/>
              <w:numPr>
                <w:ilvl w:val="0"/>
                <w:numId w:val="10"/>
              </w:numPr>
              <w:rPr>
                <w:rFonts w:ascii="SassoonCRInfant" w:hAnsi="SassoonCRInfant"/>
                <w:sz w:val="24"/>
                <w:szCs w:val="24"/>
              </w:rPr>
            </w:pPr>
            <w:r w:rsidRPr="00386986">
              <w:rPr>
                <w:rFonts w:ascii="SassoonCRInfant" w:hAnsi="SassoonCRInfant"/>
                <w:sz w:val="24"/>
                <w:szCs w:val="24"/>
              </w:rPr>
              <w:t xml:space="preserve">Use secondary sources to find out about how the population of peppered moths changed during the industrial revolution. </w:t>
            </w:r>
          </w:p>
          <w:p w14:paraId="28C70CF0" w14:textId="0F328623" w:rsidR="00D03836" w:rsidRPr="00386986" w:rsidRDefault="00386986" w:rsidP="00386986">
            <w:pPr>
              <w:pStyle w:val="ListParagraph"/>
              <w:numPr>
                <w:ilvl w:val="0"/>
                <w:numId w:val="10"/>
              </w:numPr>
              <w:rPr>
                <w:rFonts w:ascii="SassoonCRInfant" w:hAnsi="SassoonCRInfant"/>
                <w:sz w:val="24"/>
                <w:szCs w:val="24"/>
              </w:rPr>
            </w:pPr>
            <w:r w:rsidRPr="00386986">
              <w:rPr>
                <w:rFonts w:ascii="SassoonCRInfant" w:hAnsi="SassoonCRInfant"/>
                <w:sz w:val="24"/>
                <w:szCs w:val="24"/>
              </w:rPr>
              <w:t>Research different types of a species and their characteristics making them suitable for different habitats, e.g. penguins (not all of them live in cold climates!).</w:t>
            </w:r>
          </w:p>
        </w:tc>
      </w:tr>
      <w:tr w:rsidR="00744EFE" w:rsidRPr="00744EFE" w14:paraId="4B15F35D" w14:textId="77777777" w:rsidTr="00C93F6A">
        <w:tc>
          <w:tcPr>
            <w:tcW w:w="15657" w:type="dxa"/>
            <w:gridSpan w:val="11"/>
            <w:tcBorders>
              <w:top w:val="single" w:sz="18" w:space="0" w:color="002060"/>
              <w:left w:val="single" w:sz="18" w:space="0" w:color="002060"/>
              <w:bottom w:val="single" w:sz="18" w:space="0" w:color="002060"/>
              <w:right w:val="single" w:sz="18" w:space="0" w:color="002060"/>
            </w:tcBorders>
          </w:tcPr>
          <w:p w14:paraId="66955791" w14:textId="77777777" w:rsidR="00744EFE" w:rsidRPr="00744EFE" w:rsidRDefault="00744EFE" w:rsidP="008B0FD0">
            <w:pPr>
              <w:rPr>
                <w:rFonts w:ascii="SassoonCRInfant" w:hAnsi="SassoonCRInfant"/>
                <w:sz w:val="24"/>
                <w:szCs w:val="24"/>
                <w:u w:val="single"/>
              </w:rPr>
            </w:pPr>
            <w:r w:rsidRPr="00744EFE">
              <w:rPr>
                <w:rFonts w:ascii="SassoonCRInfant" w:hAnsi="SassoonCRInfant"/>
                <w:sz w:val="24"/>
                <w:szCs w:val="24"/>
                <w:u w:val="single"/>
              </w:rPr>
              <w:t>Wow Factor Experiences</w:t>
            </w:r>
          </w:p>
          <w:p w14:paraId="52DD3862" w14:textId="77777777" w:rsidR="00386986" w:rsidRPr="00386986" w:rsidRDefault="00386986" w:rsidP="00386986">
            <w:pPr>
              <w:pStyle w:val="ListParagraph"/>
              <w:numPr>
                <w:ilvl w:val="0"/>
                <w:numId w:val="6"/>
              </w:numPr>
              <w:rPr>
                <w:rFonts w:ascii="SassoonCRInfant" w:hAnsi="SassoonCRInfant"/>
                <w:sz w:val="24"/>
                <w:szCs w:val="24"/>
              </w:rPr>
            </w:pPr>
            <w:r w:rsidRPr="00386986">
              <w:rPr>
                <w:rFonts w:ascii="SassoonCRInfant" w:hAnsi="SassoonCRInfant"/>
                <w:sz w:val="24"/>
                <w:szCs w:val="24"/>
              </w:rPr>
              <w:t>Borrow and use a Linnean Society Discovery Kit (free, see link below)</w:t>
            </w:r>
          </w:p>
          <w:p w14:paraId="0BC8E1F8" w14:textId="77777777" w:rsidR="00386986" w:rsidRPr="00386986" w:rsidRDefault="00386986" w:rsidP="00386986">
            <w:pPr>
              <w:pStyle w:val="ListParagraph"/>
              <w:numPr>
                <w:ilvl w:val="0"/>
                <w:numId w:val="6"/>
              </w:numPr>
              <w:rPr>
                <w:rFonts w:ascii="SassoonCRInfant" w:hAnsi="SassoonCRInfant"/>
                <w:sz w:val="24"/>
                <w:szCs w:val="24"/>
              </w:rPr>
            </w:pPr>
            <w:r w:rsidRPr="00386986">
              <w:rPr>
                <w:rFonts w:ascii="SassoonCRInfant" w:hAnsi="SassoonCRInfant"/>
                <w:sz w:val="24"/>
                <w:szCs w:val="24"/>
              </w:rPr>
              <w:t>Create a toilet paper timeline to show how long ago dinosaurs roamed the Earth</w:t>
            </w:r>
          </w:p>
          <w:p w14:paraId="34919CD2" w14:textId="77777777" w:rsidR="00386986" w:rsidRPr="00386986" w:rsidRDefault="00386986" w:rsidP="00386986">
            <w:pPr>
              <w:pStyle w:val="ListParagraph"/>
              <w:numPr>
                <w:ilvl w:val="0"/>
                <w:numId w:val="6"/>
              </w:numPr>
              <w:rPr>
                <w:rFonts w:ascii="SassoonCRInfant" w:hAnsi="SassoonCRInfant"/>
                <w:sz w:val="24"/>
                <w:szCs w:val="24"/>
              </w:rPr>
            </w:pPr>
            <w:r w:rsidRPr="00386986">
              <w:rPr>
                <w:rFonts w:ascii="SassoonCRInfant" w:hAnsi="SassoonCRInfant"/>
                <w:sz w:val="24"/>
                <w:szCs w:val="24"/>
              </w:rPr>
              <w:t>Visit a farm or use the Farmer Time program (link below) to find out about how farmers use the science around inherited traits to create the best produce</w:t>
            </w:r>
          </w:p>
          <w:p w14:paraId="61711A97" w14:textId="5139E0D5" w:rsidR="00744EFE" w:rsidRPr="00744EFE" w:rsidRDefault="00386986" w:rsidP="00386986">
            <w:pPr>
              <w:pStyle w:val="ListParagraph"/>
              <w:numPr>
                <w:ilvl w:val="0"/>
                <w:numId w:val="6"/>
              </w:numPr>
              <w:rPr>
                <w:rFonts w:ascii="SassoonCRInfant" w:hAnsi="SassoonCRInfant"/>
                <w:sz w:val="24"/>
                <w:szCs w:val="24"/>
              </w:rPr>
            </w:pPr>
            <w:r w:rsidRPr="00386986">
              <w:rPr>
                <w:rFonts w:ascii="SassoonCRInfant" w:hAnsi="SassoonCRInfant"/>
                <w:sz w:val="24"/>
                <w:szCs w:val="24"/>
              </w:rPr>
              <w:t>Visit Harewood House – the bird garden has penguins which are adapted to warmer climates than the arctic and there are a broad range of plants from different environments in the gardens</w:t>
            </w:r>
          </w:p>
        </w:tc>
      </w:tr>
      <w:tr w:rsidR="00A40A54" w:rsidRPr="00744EFE" w14:paraId="42353697" w14:textId="77777777" w:rsidTr="00386986">
        <w:tc>
          <w:tcPr>
            <w:tcW w:w="2671" w:type="dxa"/>
            <w:tcBorders>
              <w:top w:val="single" w:sz="18" w:space="0" w:color="002060"/>
              <w:left w:val="single" w:sz="18" w:space="0" w:color="002060"/>
              <w:bottom w:val="single" w:sz="18" w:space="0" w:color="002060"/>
              <w:right w:val="single" w:sz="18" w:space="0" w:color="002060"/>
            </w:tcBorders>
          </w:tcPr>
          <w:p w14:paraId="697CE9F8" w14:textId="0E1EB979" w:rsidR="00A40A54" w:rsidRPr="00744EFE" w:rsidRDefault="00A40A54" w:rsidP="005A69CF">
            <w:pPr>
              <w:rPr>
                <w:rFonts w:ascii="SassoonCRInfant" w:hAnsi="SassoonCRInfant"/>
                <w:sz w:val="24"/>
                <w:szCs w:val="24"/>
                <w:u w:val="single"/>
              </w:rPr>
            </w:pPr>
            <w:r w:rsidRPr="00744EFE">
              <w:rPr>
                <w:rFonts w:ascii="SassoonCRInfant" w:hAnsi="SassoonCRInfant"/>
                <w:sz w:val="24"/>
                <w:szCs w:val="24"/>
              </w:rPr>
              <w:br w:type="page"/>
            </w:r>
            <w:r w:rsidRPr="00744EFE">
              <w:rPr>
                <w:rFonts w:ascii="SassoonCRInfant" w:hAnsi="SassoonCRInfant"/>
                <w:sz w:val="24"/>
                <w:szCs w:val="24"/>
                <w:u w:val="single"/>
              </w:rPr>
              <w:t>Maths Links</w:t>
            </w:r>
          </w:p>
          <w:p w14:paraId="4CF692B3" w14:textId="7D127981" w:rsidR="00AE0718" w:rsidRPr="00744EFE" w:rsidRDefault="00386986" w:rsidP="00386986">
            <w:pPr>
              <w:pStyle w:val="ListParagraph"/>
              <w:numPr>
                <w:ilvl w:val="0"/>
                <w:numId w:val="5"/>
              </w:numPr>
              <w:rPr>
                <w:rFonts w:ascii="SassoonCRInfant" w:hAnsi="SassoonCRInfant"/>
                <w:sz w:val="24"/>
                <w:szCs w:val="24"/>
              </w:rPr>
            </w:pPr>
            <w:r w:rsidRPr="00386986">
              <w:rPr>
                <w:rFonts w:ascii="SassoonCRInfant" w:hAnsi="SassoonCRInfant"/>
                <w:sz w:val="24"/>
                <w:szCs w:val="24"/>
              </w:rPr>
              <w:t xml:space="preserve">Use an understanding of </w:t>
            </w:r>
            <w:r w:rsidRPr="00386986">
              <w:rPr>
                <w:rFonts w:ascii="SassoonCRInfant" w:hAnsi="SassoonCRInfant"/>
                <w:sz w:val="24"/>
                <w:szCs w:val="24"/>
              </w:rPr>
              <w:lastRenderedPageBreak/>
              <w:t>scale and measurement skills to create a toilet paper timeline showing how long ago dinosaurs were alive on Earth</w:t>
            </w:r>
          </w:p>
        </w:tc>
        <w:tc>
          <w:tcPr>
            <w:tcW w:w="4252" w:type="dxa"/>
            <w:gridSpan w:val="4"/>
            <w:tcBorders>
              <w:top w:val="single" w:sz="18" w:space="0" w:color="002060"/>
              <w:left w:val="single" w:sz="18" w:space="0" w:color="002060"/>
              <w:bottom w:val="single" w:sz="18" w:space="0" w:color="002060"/>
              <w:right w:val="single" w:sz="18" w:space="0" w:color="002060"/>
            </w:tcBorders>
          </w:tcPr>
          <w:p w14:paraId="2A66BF8F" w14:textId="77777777" w:rsidR="00A40A54" w:rsidRPr="00744EFE" w:rsidRDefault="00A40A54" w:rsidP="005A69CF">
            <w:pPr>
              <w:rPr>
                <w:rFonts w:ascii="SassoonCRInfant" w:hAnsi="SassoonCRInfant"/>
                <w:sz w:val="24"/>
                <w:szCs w:val="24"/>
                <w:u w:val="single"/>
              </w:rPr>
            </w:pPr>
            <w:r w:rsidRPr="00744EFE">
              <w:rPr>
                <w:rFonts w:ascii="SassoonCRInfant" w:hAnsi="SassoonCRInfant"/>
                <w:sz w:val="24"/>
                <w:szCs w:val="24"/>
                <w:u w:val="single"/>
              </w:rPr>
              <w:lastRenderedPageBreak/>
              <w:t>Literacy Links</w:t>
            </w:r>
          </w:p>
          <w:p w14:paraId="02E22346" w14:textId="77777777" w:rsidR="00386986" w:rsidRPr="00386986" w:rsidRDefault="00386986" w:rsidP="00386986">
            <w:pPr>
              <w:pStyle w:val="ListParagraph"/>
              <w:numPr>
                <w:ilvl w:val="0"/>
                <w:numId w:val="4"/>
              </w:numPr>
              <w:rPr>
                <w:rFonts w:ascii="SassoonCRInfant" w:hAnsi="SassoonCRInfant"/>
                <w:sz w:val="24"/>
                <w:szCs w:val="24"/>
              </w:rPr>
            </w:pPr>
            <w:r w:rsidRPr="00386986">
              <w:rPr>
                <w:rFonts w:ascii="SassoonCRInfant" w:hAnsi="SassoonCRInfant"/>
                <w:sz w:val="24"/>
                <w:szCs w:val="24"/>
              </w:rPr>
              <w:t xml:space="preserve">Create a creature and write a non-chronological report </w:t>
            </w:r>
            <w:r w:rsidRPr="00386986">
              <w:rPr>
                <w:rFonts w:ascii="SassoonCRInfant" w:hAnsi="SassoonCRInfant"/>
                <w:sz w:val="24"/>
                <w:szCs w:val="24"/>
              </w:rPr>
              <w:lastRenderedPageBreak/>
              <w:t>explaining how it is adapted to its environment (you could cover how it moves, what it eats, what it looks like, how it escapes predators, body covering, etc.)</w:t>
            </w:r>
          </w:p>
          <w:p w14:paraId="3306027F" w14:textId="386FF4F2" w:rsidR="005E56A0" w:rsidRPr="00744EFE" w:rsidRDefault="00386986" w:rsidP="00386986">
            <w:pPr>
              <w:pStyle w:val="ListParagraph"/>
              <w:numPr>
                <w:ilvl w:val="0"/>
                <w:numId w:val="4"/>
              </w:numPr>
              <w:rPr>
                <w:rFonts w:ascii="SassoonCRInfant" w:hAnsi="SassoonCRInfant"/>
                <w:sz w:val="24"/>
                <w:szCs w:val="24"/>
              </w:rPr>
            </w:pPr>
            <w:r w:rsidRPr="00386986">
              <w:rPr>
                <w:rFonts w:ascii="SassoonCRInfant" w:hAnsi="SassoonCRInfant"/>
                <w:sz w:val="24"/>
                <w:szCs w:val="24"/>
              </w:rPr>
              <w:t>Create a David Attenborough style documentary about your created creatures using iPads and video editing software</w:t>
            </w:r>
          </w:p>
        </w:tc>
        <w:tc>
          <w:tcPr>
            <w:tcW w:w="8734" w:type="dxa"/>
            <w:gridSpan w:val="6"/>
            <w:tcBorders>
              <w:top w:val="single" w:sz="18" w:space="0" w:color="002060"/>
              <w:left w:val="single" w:sz="18" w:space="0" w:color="002060"/>
              <w:bottom w:val="single" w:sz="18" w:space="0" w:color="002060"/>
              <w:right w:val="single" w:sz="18" w:space="0" w:color="002060"/>
            </w:tcBorders>
          </w:tcPr>
          <w:p w14:paraId="142278C0" w14:textId="77777777" w:rsidR="00386986" w:rsidRDefault="00A40A54" w:rsidP="00386986">
            <w:pPr>
              <w:rPr>
                <w:rFonts w:ascii="SassoonCRInfant" w:hAnsi="SassoonCRInfant"/>
                <w:sz w:val="24"/>
                <w:szCs w:val="24"/>
                <w:u w:val="single"/>
              </w:rPr>
            </w:pPr>
            <w:r w:rsidRPr="00386986">
              <w:rPr>
                <w:rFonts w:ascii="SassoonCRInfant" w:hAnsi="SassoonCRInfant"/>
                <w:sz w:val="24"/>
                <w:szCs w:val="24"/>
                <w:u w:val="single"/>
              </w:rPr>
              <w:lastRenderedPageBreak/>
              <w:t>Broader Curriculum Links</w:t>
            </w:r>
          </w:p>
          <w:p w14:paraId="7B2A7F00" w14:textId="762F6AD6" w:rsidR="00386986" w:rsidRPr="00386986" w:rsidRDefault="00386986" w:rsidP="00386986">
            <w:pPr>
              <w:rPr>
                <w:rFonts w:ascii="SassoonCRInfant" w:hAnsi="SassoonCRInfant"/>
                <w:sz w:val="24"/>
                <w:szCs w:val="24"/>
                <w:u w:val="single"/>
              </w:rPr>
            </w:pPr>
            <w:r w:rsidRPr="00386986">
              <w:rPr>
                <w:rFonts w:ascii="SassoonCRInfant" w:eastAsia="Gill Sans" w:hAnsi="SassoonCRInfant" w:cs="Gill Sans"/>
                <w:b/>
                <w:sz w:val="24"/>
                <w:szCs w:val="24"/>
                <w:lang w:eastAsia="en-GB"/>
              </w:rPr>
              <w:t xml:space="preserve">ICT: </w:t>
            </w:r>
            <w:r w:rsidRPr="00386986">
              <w:rPr>
                <w:rFonts w:ascii="SassoonCRInfant" w:eastAsia="Gill Sans" w:hAnsi="SassoonCRInfant" w:cs="Gill Sans"/>
                <w:sz w:val="24"/>
                <w:szCs w:val="24"/>
                <w:lang w:eastAsia="en-GB"/>
              </w:rPr>
              <w:t>Children could create a David Attenborough style documentary about an existing animal or one they have created using iPads and video editing software</w:t>
            </w:r>
          </w:p>
          <w:p w14:paraId="28571425" w14:textId="77777777" w:rsidR="00386986" w:rsidRPr="00386986" w:rsidRDefault="00386986" w:rsidP="00386986">
            <w:pPr>
              <w:rPr>
                <w:rFonts w:ascii="SassoonCRInfant" w:eastAsia="Gill Sans" w:hAnsi="SassoonCRInfant" w:cs="Gill Sans"/>
                <w:sz w:val="24"/>
                <w:szCs w:val="24"/>
                <w:lang w:eastAsia="en-GB"/>
              </w:rPr>
            </w:pPr>
            <w:r w:rsidRPr="00386986">
              <w:rPr>
                <w:rFonts w:ascii="SassoonCRInfant" w:eastAsia="Gill Sans" w:hAnsi="SassoonCRInfant" w:cs="Gill Sans"/>
                <w:b/>
                <w:sz w:val="24"/>
                <w:szCs w:val="24"/>
                <w:lang w:eastAsia="en-GB"/>
              </w:rPr>
              <w:lastRenderedPageBreak/>
              <w:t xml:space="preserve">Art: </w:t>
            </w:r>
            <w:r w:rsidRPr="00386986">
              <w:rPr>
                <w:rFonts w:ascii="SassoonCRInfant" w:eastAsia="Gill Sans" w:hAnsi="SassoonCRInfant" w:cs="Gill Sans"/>
                <w:sz w:val="24"/>
                <w:szCs w:val="24"/>
                <w:lang w:eastAsia="en-GB"/>
              </w:rPr>
              <w:t>Create a clay model of a creature that is adapted to a certain environment. Explore what might happen to this creature if the environment changed, for example if it became very hot and dry, or if it flooded.</w:t>
            </w:r>
          </w:p>
          <w:p w14:paraId="2FAC8DB5" w14:textId="77777777" w:rsidR="00386986" w:rsidRPr="00386986" w:rsidRDefault="00386986" w:rsidP="00386986">
            <w:pPr>
              <w:rPr>
                <w:rFonts w:ascii="SassoonCRInfant" w:eastAsia="Gill Sans" w:hAnsi="SassoonCRInfant" w:cs="Gill Sans"/>
                <w:sz w:val="24"/>
                <w:szCs w:val="24"/>
                <w:lang w:eastAsia="en-GB"/>
              </w:rPr>
            </w:pPr>
            <w:r w:rsidRPr="00386986">
              <w:rPr>
                <w:rFonts w:ascii="SassoonCRInfant" w:eastAsia="Gill Sans" w:hAnsi="SassoonCRInfant" w:cs="Gill Sans"/>
                <w:b/>
                <w:sz w:val="24"/>
                <w:szCs w:val="24"/>
                <w:lang w:eastAsia="en-GB"/>
              </w:rPr>
              <w:t xml:space="preserve">Geography: </w:t>
            </w:r>
            <w:r w:rsidRPr="00386986">
              <w:rPr>
                <w:rFonts w:ascii="SassoonCRInfant" w:eastAsia="Gill Sans" w:hAnsi="SassoonCRInfant" w:cs="Gill Sans"/>
                <w:sz w:val="24"/>
                <w:szCs w:val="24"/>
                <w:lang w:eastAsia="en-GB"/>
              </w:rPr>
              <w:t>Not all penguins live in cold climates! Research all the places they can be found and learn about their different adaptations</w:t>
            </w:r>
          </w:p>
          <w:p w14:paraId="06E60AB3" w14:textId="09C5306C" w:rsidR="00A40A54" w:rsidRPr="00386986" w:rsidRDefault="00386986" w:rsidP="00386986">
            <w:pPr>
              <w:rPr>
                <w:rFonts w:ascii="SassoonCRInfant" w:hAnsi="SassoonCRInfant"/>
                <w:sz w:val="24"/>
                <w:szCs w:val="24"/>
                <w:highlight w:val="yellow"/>
              </w:rPr>
            </w:pPr>
            <w:r w:rsidRPr="00386986">
              <w:rPr>
                <w:rFonts w:ascii="SassoonCRInfant" w:eastAsia="Gill Sans" w:hAnsi="SassoonCRInfant" w:cs="Gill Sans"/>
                <w:b/>
                <w:sz w:val="24"/>
                <w:szCs w:val="24"/>
                <w:lang w:eastAsia="en-GB"/>
              </w:rPr>
              <w:t xml:space="preserve">History: </w:t>
            </w:r>
            <w:r w:rsidRPr="00386986">
              <w:rPr>
                <w:rFonts w:ascii="SassoonCRInfant" w:eastAsia="Gill Sans" w:hAnsi="SassoonCRInfant" w:cs="Gill Sans"/>
                <w:sz w:val="24"/>
                <w:szCs w:val="24"/>
                <w:lang w:eastAsia="en-GB"/>
              </w:rPr>
              <w:t>Create a toilet paper timeline to show how long ago dinosaurs roamed the Earth. Include other key historical civilizations children have studied during their time in primary school</w:t>
            </w:r>
          </w:p>
        </w:tc>
      </w:tr>
      <w:tr w:rsidR="00A40A54" w:rsidRPr="00744EFE" w14:paraId="530DA33F" w14:textId="77777777" w:rsidTr="00C93F6A">
        <w:tc>
          <w:tcPr>
            <w:tcW w:w="15657" w:type="dxa"/>
            <w:gridSpan w:val="11"/>
            <w:tcBorders>
              <w:top w:val="single" w:sz="18" w:space="0" w:color="002060"/>
              <w:left w:val="single" w:sz="18" w:space="0" w:color="002060"/>
              <w:bottom w:val="single" w:sz="18" w:space="0" w:color="002060"/>
              <w:right w:val="single" w:sz="18" w:space="0" w:color="002060"/>
            </w:tcBorders>
          </w:tcPr>
          <w:p w14:paraId="6A6F7243" w14:textId="77777777" w:rsidR="00A40A54" w:rsidRPr="00744EFE" w:rsidRDefault="00A40A54" w:rsidP="005A69CF">
            <w:pPr>
              <w:rPr>
                <w:rFonts w:ascii="SassoonCRInfant" w:hAnsi="SassoonCRInfant"/>
                <w:sz w:val="24"/>
                <w:szCs w:val="24"/>
              </w:rPr>
            </w:pPr>
            <w:r w:rsidRPr="00744EFE">
              <w:rPr>
                <w:rFonts w:ascii="SassoonCRInfant" w:hAnsi="SassoonCRInfant"/>
                <w:sz w:val="24"/>
                <w:szCs w:val="24"/>
                <w:u w:val="single"/>
              </w:rPr>
              <w:lastRenderedPageBreak/>
              <w:t>Story Links</w:t>
            </w:r>
          </w:p>
          <w:p w14:paraId="67DBB5E0" w14:textId="77777777" w:rsidR="00386986" w:rsidRPr="00386986" w:rsidRDefault="00386986" w:rsidP="00386986">
            <w:pPr>
              <w:rPr>
                <w:rFonts w:ascii="SassoonCRInfant" w:hAnsi="SassoonCRInfant"/>
                <w:sz w:val="24"/>
                <w:szCs w:val="24"/>
              </w:rPr>
            </w:pPr>
            <w:r w:rsidRPr="00386986">
              <w:rPr>
                <w:rFonts w:ascii="SassoonCRInfant" w:hAnsi="SassoonCRInfant"/>
                <w:sz w:val="24"/>
                <w:szCs w:val="24"/>
              </w:rPr>
              <w:t>Moth – Isabel Thomas                              The Molliebird – Jules Pottle &amp; Rufus Thomas</w:t>
            </w:r>
          </w:p>
          <w:p w14:paraId="72DD3162" w14:textId="65AFFEF3" w:rsidR="00386986" w:rsidRPr="00386986" w:rsidRDefault="00386986" w:rsidP="00386986">
            <w:pPr>
              <w:rPr>
                <w:rFonts w:ascii="SassoonCRInfant" w:hAnsi="SassoonCRInfant"/>
                <w:sz w:val="24"/>
                <w:szCs w:val="24"/>
              </w:rPr>
            </w:pPr>
            <w:r w:rsidRPr="00386986">
              <w:rPr>
                <w:rFonts w:ascii="SassoonCRInfant" w:hAnsi="SassoonCRInfant"/>
                <w:sz w:val="24"/>
                <w:szCs w:val="24"/>
              </w:rPr>
              <w:t xml:space="preserve">One Smart Fish – Chris Wormell             </w:t>
            </w:r>
            <w:r>
              <w:rPr>
                <w:rFonts w:ascii="SassoonCRInfant" w:hAnsi="SassoonCRInfant"/>
                <w:sz w:val="24"/>
                <w:szCs w:val="24"/>
              </w:rPr>
              <w:t xml:space="preserve">   </w:t>
            </w:r>
            <w:r w:rsidRPr="00386986">
              <w:rPr>
                <w:rFonts w:ascii="SassoonCRInfant" w:hAnsi="SassoonCRInfant"/>
                <w:sz w:val="24"/>
                <w:szCs w:val="24"/>
              </w:rPr>
              <w:t xml:space="preserve"> The Arrival – Shaun Tan</w:t>
            </w:r>
          </w:p>
          <w:p w14:paraId="6560F115" w14:textId="2ABC62BB" w:rsidR="00A6024F" w:rsidRPr="00744EFE" w:rsidRDefault="00386986" w:rsidP="00386986">
            <w:pPr>
              <w:rPr>
                <w:rFonts w:ascii="SassoonCRInfant" w:hAnsi="SassoonCRInfant"/>
                <w:sz w:val="24"/>
                <w:szCs w:val="24"/>
              </w:rPr>
            </w:pPr>
            <w:r w:rsidRPr="00386986">
              <w:rPr>
                <w:rFonts w:ascii="SassoonCRInfant" w:hAnsi="SassoonCRInfant"/>
                <w:sz w:val="24"/>
                <w:szCs w:val="24"/>
              </w:rPr>
              <w:t>Dogs – Emily Gravett                                What Mr Darwin Saw – Mick Manning</w:t>
            </w:r>
          </w:p>
        </w:tc>
      </w:tr>
      <w:tr w:rsidR="00A40A54" w:rsidRPr="00744EFE" w14:paraId="261852D8" w14:textId="77777777" w:rsidTr="00C93F6A">
        <w:tc>
          <w:tcPr>
            <w:tcW w:w="15657" w:type="dxa"/>
            <w:gridSpan w:val="11"/>
            <w:tcBorders>
              <w:top w:val="single" w:sz="18" w:space="0" w:color="002060"/>
              <w:left w:val="single" w:sz="18" w:space="0" w:color="002060"/>
              <w:bottom w:val="single" w:sz="18" w:space="0" w:color="002060"/>
              <w:right w:val="single" w:sz="18" w:space="0" w:color="002060"/>
            </w:tcBorders>
          </w:tcPr>
          <w:p w14:paraId="0C4057F6" w14:textId="609CDC0B" w:rsidR="00A40A54" w:rsidRPr="00744EFE" w:rsidRDefault="00A40A54" w:rsidP="005A69CF">
            <w:pPr>
              <w:rPr>
                <w:rFonts w:ascii="SassoonCRInfant" w:hAnsi="SassoonCRInfant"/>
                <w:sz w:val="24"/>
                <w:szCs w:val="24"/>
                <w:u w:val="single"/>
              </w:rPr>
            </w:pPr>
            <w:r w:rsidRPr="00744EFE">
              <w:rPr>
                <w:rFonts w:ascii="SassoonCRInfant" w:hAnsi="SassoonCRInfant"/>
                <w:sz w:val="24"/>
                <w:szCs w:val="24"/>
                <w:u w:val="single"/>
              </w:rPr>
              <w:t>Helpful Weblinks</w:t>
            </w:r>
          </w:p>
          <w:p w14:paraId="6C8D0311" w14:textId="77777777" w:rsidR="00386986" w:rsidRPr="00386986" w:rsidRDefault="00386986" w:rsidP="00386986">
            <w:pPr>
              <w:rPr>
                <w:rFonts w:ascii="SassoonCRInfant" w:eastAsia="Gill Sans" w:hAnsi="SassoonCRInfant" w:cs="Gill Sans"/>
                <w:sz w:val="24"/>
                <w:szCs w:val="24"/>
                <w:lang w:eastAsia="en-GB"/>
              </w:rPr>
            </w:pPr>
            <w:r w:rsidRPr="00386986">
              <w:rPr>
                <w:rFonts w:ascii="SassoonCRInfant" w:eastAsia="Gill Sans" w:hAnsi="SassoonCRInfant" w:cs="Gill Sans"/>
                <w:sz w:val="24"/>
                <w:szCs w:val="24"/>
                <w:lang w:eastAsia="en-GB"/>
              </w:rPr>
              <w:t xml:space="preserve">Assessment exemplification (could also be useful with planning ideas) – </w:t>
            </w:r>
            <w:hyperlink r:id="rId9">
              <w:r w:rsidRPr="00386986">
                <w:rPr>
                  <w:rFonts w:ascii="SassoonCRInfant" w:eastAsia="Calibri" w:hAnsi="SassoonCRInfant" w:cs="Calibri"/>
                  <w:color w:val="0000FF"/>
                  <w:u w:val="single"/>
                  <w:lang w:eastAsia="en-GB"/>
                </w:rPr>
                <w:t>https://www.planassessment.com/product-page/examples-of-work-evolution-and-inheritance-y6-muharem</w:t>
              </w:r>
            </w:hyperlink>
          </w:p>
          <w:p w14:paraId="78BBA5EC" w14:textId="77777777" w:rsidR="00386986" w:rsidRPr="00386986" w:rsidRDefault="00386986" w:rsidP="00386986">
            <w:pPr>
              <w:rPr>
                <w:rFonts w:ascii="SassoonCRInfant" w:eastAsia="Gill Sans" w:hAnsi="SassoonCRInfant" w:cs="Gill Sans"/>
                <w:sz w:val="24"/>
                <w:szCs w:val="24"/>
                <w:lang w:eastAsia="en-GB"/>
              </w:rPr>
            </w:pPr>
            <w:r w:rsidRPr="00386986">
              <w:rPr>
                <w:rFonts w:ascii="SassoonCRInfant" w:eastAsia="Gill Sans" w:hAnsi="SassoonCRInfant" w:cs="Gill Sans"/>
                <w:sz w:val="24"/>
                <w:szCs w:val="24"/>
                <w:lang w:eastAsia="en-GB"/>
              </w:rPr>
              <w:t xml:space="preserve">Online CPD on this unit (free) – </w:t>
            </w:r>
            <w:hyperlink r:id="rId10">
              <w:r w:rsidRPr="00386986">
                <w:rPr>
                  <w:rFonts w:ascii="SassoonCRInfant" w:eastAsia="Calibri" w:hAnsi="SassoonCRInfant" w:cs="Calibri"/>
                  <w:color w:val="0000FF"/>
                  <w:u w:val="single"/>
                  <w:lang w:eastAsia="en-GB"/>
                </w:rPr>
                <w:t>https://www.reachoutcpd.com/courses/upper-primary/evolution-and-inheritance/</w:t>
              </w:r>
            </w:hyperlink>
          </w:p>
          <w:p w14:paraId="51D94D96" w14:textId="77777777" w:rsidR="00386986" w:rsidRPr="00386986" w:rsidRDefault="00386986" w:rsidP="00386986">
            <w:pPr>
              <w:rPr>
                <w:rFonts w:ascii="SassoonCRInfant" w:eastAsia="Gill Sans" w:hAnsi="SassoonCRInfant" w:cs="Gill Sans"/>
                <w:sz w:val="24"/>
                <w:szCs w:val="24"/>
                <w:lang w:eastAsia="en-GB"/>
              </w:rPr>
            </w:pPr>
            <w:r w:rsidRPr="00386986">
              <w:rPr>
                <w:rFonts w:ascii="SassoonCRInfant" w:eastAsia="Gill Sans" w:hAnsi="SassoonCRInfant" w:cs="Gill Sans"/>
                <w:sz w:val="24"/>
                <w:szCs w:val="24"/>
                <w:lang w:eastAsia="en-GB"/>
              </w:rPr>
              <w:t xml:space="preserve">BBC Class Clips (useful videos) – </w:t>
            </w:r>
            <w:hyperlink r:id="rId11">
              <w:r w:rsidRPr="00386986">
                <w:rPr>
                  <w:rFonts w:ascii="SassoonCRInfant" w:eastAsia="Calibri" w:hAnsi="SassoonCRInfant" w:cs="Calibri"/>
                  <w:color w:val="0000FF"/>
                  <w:u w:val="single"/>
                  <w:lang w:eastAsia="en-GB"/>
                </w:rPr>
                <w:t>https://www.bbc.co.uk/bitesize/topics/zvhhvcw</w:t>
              </w:r>
            </w:hyperlink>
          </w:p>
          <w:p w14:paraId="18826144" w14:textId="77777777" w:rsidR="00386986" w:rsidRPr="00386986" w:rsidRDefault="00386986" w:rsidP="00386986">
            <w:pPr>
              <w:rPr>
                <w:rFonts w:ascii="SassoonCRInfant" w:eastAsia="Calibri" w:hAnsi="SassoonCRInfant" w:cs="Calibri"/>
                <w:lang w:eastAsia="en-GB"/>
              </w:rPr>
            </w:pPr>
            <w:r w:rsidRPr="00386986">
              <w:rPr>
                <w:rFonts w:ascii="SassoonCRInfant" w:eastAsia="Gill Sans" w:hAnsi="SassoonCRInfant" w:cs="Gill Sans"/>
                <w:sz w:val="24"/>
                <w:szCs w:val="24"/>
                <w:lang w:eastAsia="en-GB"/>
              </w:rPr>
              <w:t xml:space="preserve">STEM Learning collection of resources for planning and teaching evolution– </w:t>
            </w:r>
            <w:hyperlink r:id="rId12">
              <w:r w:rsidRPr="00386986">
                <w:rPr>
                  <w:rFonts w:ascii="SassoonCRInfant" w:eastAsia="Calibri" w:hAnsi="SassoonCRInfant" w:cs="Calibri"/>
                  <w:color w:val="0000FF"/>
                  <w:u w:val="single"/>
                  <w:lang w:eastAsia="en-GB"/>
                </w:rPr>
                <w:t>https://www.stem.org.uk/resources/community/collection/12648/year-6-evolution-and-inheritance</w:t>
              </w:r>
            </w:hyperlink>
          </w:p>
          <w:p w14:paraId="5CDA2526" w14:textId="77777777" w:rsidR="00386986" w:rsidRPr="00386986" w:rsidRDefault="00386986" w:rsidP="00386986">
            <w:pPr>
              <w:rPr>
                <w:rFonts w:ascii="SassoonCRInfant" w:eastAsia="Gill Sans" w:hAnsi="SassoonCRInfant" w:cs="Gill Sans"/>
                <w:sz w:val="24"/>
                <w:szCs w:val="24"/>
                <w:lang w:eastAsia="en-GB"/>
              </w:rPr>
            </w:pPr>
            <w:r w:rsidRPr="00386986">
              <w:rPr>
                <w:rFonts w:ascii="SassoonCRInfant" w:eastAsia="Gill Sans" w:hAnsi="SassoonCRInfant" w:cs="Gill Sans"/>
                <w:sz w:val="24"/>
                <w:szCs w:val="24"/>
                <w:lang w:eastAsia="en-GB"/>
              </w:rPr>
              <w:t xml:space="preserve">Farmer Time program (fortnightly Skype sessions for your class with farmers) - </w:t>
            </w:r>
            <w:hyperlink r:id="rId13">
              <w:r w:rsidRPr="00386986">
                <w:rPr>
                  <w:rFonts w:ascii="SassoonCRInfant" w:eastAsia="Calibri" w:hAnsi="SassoonCRInfant" w:cs="Calibri"/>
                  <w:color w:val="0000FF"/>
                  <w:u w:val="single"/>
                  <w:lang w:eastAsia="en-GB"/>
                </w:rPr>
                <w:t>https://leafuk.org/farmertime/home</w:t>
              </w:r>
            </w:hyperlink>
          </w:p>
          <w:p w14:paraId="57C47062" w14:textId="37D00C88" w:rsidR="00A40A54" w:rsidRPr="00744EFE" w:rsidRDefault="00386986" w:rsidP="00386986">
            <w:pPr>
              <w:rPr>
                <w:rFonts w:ascii="SassoonCRInfant" w:hAnsi="SassoonCRInfant"/>
              </w:rPr>
            </w:pPr>
            <w:r w:rsidRPr="00386986">
              <w:rPr>
                <w:rFonts w:ascii="SassoonCRInfant" w:eastAsia="Gill Sans" w:hAnsi="SassoonCRInfant" w:cs="Gill Sans"/>
                <w:sz w:val="24"/>
                <w:szCs w:val="24"/>
                <w:lang w:eastAsia="en-GB"/>
              </w:rPr>
              <w:t xml:space="preserve">Linnean Society Discovery Kit Loan (free resource loans with activity ideas that can also be downloaded separately) – </w:t>
            </w:r>
            <w:hyperlink r:id="rId14">
              <w:r w:rsidRPr="00386986">
                <w:rPr>
                  <w:rFonts w:ascii="SassoonCRInfant" w:eastAsia="Calibri" w:hAnsi="SassoonCRInfant" w:cs="Calibri"/>
                  <w:color w:val="0000FF"/>
                  <w:u w:val="single"/>
                  <w:lang w:eastAsia="en-GB"/>
                </w:rPr>
                <w:t>https://www.linnean.org/learning/teaching/primary/discovery-kits/evolution-kit</w:t>
              </w:r>
            </w:hyperlink>
          </w:p>
        </w:tc>
      </w:tr>
    </w:tbl>
    <w:p w14:paraId="5487A2E0" w14:textId="77777777" w:rsidR="00EF78CC" w:rsidRDefault="00EF78CC" w:rsidP="00744EFE">
      <w:pPr>
        <w:rPr>
          <w:rFonts w:ascii="SassoonCRInfant" w:hAnsi="SassoonCRInfant"/>
          <w:sz w:val="24"/>
          <w:szCs w:val="24"/>
        </w:rPr>
      </w:pPr>
    </w:p>
    <w:p w14:paraId="6FB1CC24" w14:textId="4207A52C" w:rsidR="00EF78CC" w:rsidRPr="00386986" w:rsidRDefault="00EF78CC" w:rsidP="00744EFE">
      <w:pPr>
        <w:rPr>
          <w:rFonts w:ascii="SassoonCRInfant" w:hAnsi="SassoonCRInfant"/>
          <w:sz w:val="24"/>
          <w:szCs w:val="24"/>
        </w:rPr>
      </w:pPr>
      <w:r>
        <w:rPr>
          <w:rFonts w:ascii="SassoonCRInfant" w:hAnsi="SassoonCRInfant"/>
          <w:sz w:val="24"/>
          <w:szCs w:val="24"/>
        </w:rPr>
        <w:t xml:space="preserve">NB: </w:t>
      </w:r>
      <w:r w:rsidR="008B5AC2" w:rsidRPr="008B5AC2">
        <w:rPr>
          <w:rFonts w:ascii="SassoonCRInfant" w:hAnsi="SassoonCRInfant"/>
          <w:sz w:val="24"/>
          <w:szCs w:val="24"/>
        </w:rPr>
        <w:t xml:space="preserve">It would be useful to teach this unit </w:t>
      </w:r>
      <w:r w:rsidR="00386986" w:rsidRPr="00386986">
        <w:rPr>
          <w:rFonts w:ascii="SassoonCRInfant" w:hAnsi="SassoonCRInfant"/>
          <w:sz w:val="24"/>
          <w:szCs w:val="24"/>
        </w:rPr>
        <w:t>after the unit on</w:t>
      </w:r>
      <w:r w:rsidR="00386986" w:rsidRPr="00386986">
        <w:rPr>
          <w:rFonts w:ascii="SassoonCRInfant" w:hAnsi="SassoonCRInfant"/>
          <w:b/>
          <w:sz w:val="24"/>
          <w:szCs w:val="24"/>
        </w:rPr>
        <w:t xml:space="preserve"> Living Things and their Habitats, </w:t>
      </w:r>
      <w:r w:rsidR="00386986" w:rsidRPr="00386986">
        <w:rPr>
          <w:rFonts w:ascii="SassoonCRInfant" w:hAnsi="SassoonCRInfant"/>
          <w:sz w:val="24"/>
          <w:szCs w:val="24"/>
        </w:rPr>
        <w:t>as children will be able to apply the vocabulary they have learned when describing animals in this unit</w:t>
      </w:r>
      <w:r w:rsidR="008B5AC2" w:rsidRPr="00386986">
        <w:rPr>
          <w:rFonts w:ascii="SassoonCRInfant" w:hAnsi="SassoonCRInfant"/>
          <w:sz w:val="24"/>
          <w:szCs w:val="24"/>
        </w:rPr>
        <w:t>.</w:t>
      </w:r>
      <w:bookmarkStart w:id="0" w:name="_GoBack"/>
      <w:bookmarkEnd w:id="0"/>
    </w:p>
    <w:sectPr w:rsidR="00EF78CC" w:rsidRPr="00386986" w:rsidSect="00892390">
      <w:pgSz w:w="16838" w:h="11906" w:orient="landscape"/>
      <w:pgMar w:top="709" w:right="426" w:bottom="70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37316" w14:textId="77777777" w:rsidR="00262673" w:rsidRDefault="00262673" w:rsidP="006E64B8">
      <w:pPr>
        <w:spacing w:after="0" w:line="240" w:lineRule="auto"/>
      </w:pPr>
      <w:r>
        <w:separator/>
      </w:r>
    </w:p>
  </w:endnote>
  <w:endnote w:type="continuationSeparator" w:id="0">
    <w:p w14:paraId="753339D3" w14:textId="77777777" w:rsidR="00262673" w:rsidRDefault="00262673" w:rsidP="006E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CF2D5" w14:textId="77777777" w:rsidR="00262673" w:rsidRDefault="00262673" w:rsidP="006E64B8">
      <w:pPr>
        <w:spacing w:after="0" w:line="240" w:lineRule="auto"/>
      </w:pPr>
      <w:r>
        <w:separator/>
      </w:r>
    </w:p>
  </w:footnote>
  <w:footnote w:type="continuationSeparator" w:id="0">
    <w:p w14:paraId="63F1ED57" w14:textId="77777777" w:rsidR="00262673" w:rsidRDefault="00262673" w:rsidP="006E6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8423AF"/>
    <w:multiLevelType w:val="hybridMultilevel"/>
    <w:tmpl w:val="C51BB1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924E1"/>
    <w:multiLevelType w:val="hybridMultilevel"/>
    <w:tmpl w:val="FE76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8461A"/>
    <w:multiLevelType w:val="hybridMultilevel"/>
    <w:tmpl w:val="4052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138D7"/>
    <w:multiLevelType w:val="multilevel"/>
    <w:tmpl w:val="B194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341F1"/>
    <w:multiLevelType w:val="hybridMultilevel"/>
    <w:tmpl w:val="FA98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A7985"/>
    <w:multiLevelType w:val="hybridMultilevel"/>
    <w:tmpl w:val="7262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50016"/>
    <w:multiLevelType w:val="hybridMultilevel"/>
    <w:tmpl w:val="15B4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61EFA"/>
    <w:multiLevelType w:val="hybridMultilevel"/>
    <w:tmpl w:val="1124D0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6FF0AC"/>
    <w:multiLevelType w:val="hybridMultilevel"/>
    <w:tmpl w:val="7176ED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770C06"/>
    <w:multiLevelType w:val="hybridMultilevel"/>
    <w:tmpl w:val="1766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A51E9"/>
    <w:multiLevelType w:val="hybridMultilevel"/>
    <w:tmpl w:val="260AD8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0"/>
  </w:num>
  <w:num w:numId="3">
    <w:abstractNumId w:val="2"/>
  </w:num>
  <w:num w:numId="4">
    <w:abstractNumId w:val="15"/>
  </w:num>
  <w:num w:numId="5">
    <w:abstractNumId w:val="12"/>
  </w:num>
  <w:num w:numId="6">
    <w:abstractNumId w:val="11"/>
  </w:num>
  <w:num w:numId="7">
    <w:abstractNumId w:val="9"/>
  </w:num>
  <w:num w:numId="8">
    <w:abstractNumId w:val="4"/>
  </w:num>
  <w:num w:numId="9">
    <w:abstractNumId w:val="8"/>
  </w:num>
  <w:num w:numId="10">
    <w:abstractNumId w:val="6"/>
  </w:num>
  <w:num w:numId="11">
    <w:abstractNumId w:val="1"/>
  </w:num>
  <w:num w:numId="12">
    <w:abstractNumId w:val="13"/>
  </w:num>
  <w:num w:numId="13">
    <w:abstractNumId w:val="17"/>
  </w:num>
  <w:num w:numId="14">
    <w:abstractNumId w:val="7"/>
  </w:num>
  <w:num w:numId="15">
    <w:abstractNumId w:val="0"/>
  </w:num>
  <w:num w:numId="16">
    <w:abstractNumId w:val="14"/>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97"/>
    <w:rsid w:val="00197804"/>
    <w:rsid w:val="001D7E39"/>
    <w:rsid w:val="00262673"/>
    <w:rsid w:val="002B0B60"/>
    <w:rsid w:val="00386986"/>
    <w:rsid w:val="003948C3"/>
    <w:rsid w:val="003E26C1"/>
    <w:rsid w:val="00472772"/>
    <w:rsid w:val="005514B5"/>
    <w:rsid w:val="00576E9D"/>
    <w:rsid w:val="005C0334"/>
    <w:rsid w:val="005E56A0"/>
    <w:rsid w:val="006135B7"/>
    <w:rsid w:val="00665ED3"/>
    <w:rsid w:val="006743AD"/>
    <w:rsid w:val="006E64B8"/>
    <w:rsid w:val="00717B51"/>
    <w:rsid w:val="00722B37"/>
    <w:rsid w:val="00744EFE"/>
    <w:rsid w:val="007A1E97"/>
    <w:rsid w:val="007D2D45"/>
    <w:rsid w:val="007E5843"/>
    <w:rsid w:val="00826155"/>
    <w:rsid w:val="00867775"/>
    <w:rsid w:val="008863EB"/>
    <w:rsid w:val="00892390"/>
    <w:rsid w:val="008B0FD0"/>
    <w:rsid w:val="008B5AC2"/>
    <w:rsid w:val="00971665"/>
    <w:rsid w:val="00996C22"/>
    <w:rsid w:val="00A40A54"/>
    <w:rsid w:val="00A46C24"/>
    <w:rsid w:val="00A6024F"/>
    <w:rsid w:val="00AD4855"/>
    <w:rsid w:val="00AE0718"/>
    <w:rsid w:val="00B71B70"/>
    <w:rsid w:val="00B9780A"/>
    <w:rsid w:val="00C33327"/>
    <w:rsid w:val="00C93F6A"/>
    <w:rsid w:val="00D03836"/>
    <w:rsid w:val="00D35E3F"/>
    <w:rsid w:val="00D52832"/>
    <w:rsid w:val="00DB46DD"/>
    <w:rsid w:val="00DD18E7"/>
    <w:rsid w:val="00EF78CC"/>
    <w:rsid w:val="00F05605"/>
    <w:rsid w:val="00F5338B"/>
    <w:rsid w:val="00FC2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1B02"/>
  <w15:chartTrackingRefBased/>
  <w15:docId w15:val="{6C3ACB91-6E3B-4DF9-B0C6-C43E1338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390"/>
    <w:pPr>
      <w:ind w:left="720"/>
      <w:contextualSpacing/>
    </w:pPr>
  </w:style>
  <w:style w:type="paragraph" w:styleId="Header">
    <w:name w:val="header"/>
    <w:basedOn w:val="Normal"/>
    <w:link w:val="HeaderChar"/>
    <w:uiPriority w:val="99"/>
    <w:unhideWhenUsed/>
    <w:rsid w:val="006E6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4B8"/>
  </w:style>
  <w:style w:type="paragraph" w:styleId="Footer">
    <w:name w:val="footer"/>
    <w:basedOn w:val="Normal"/>
    <w:link w:val="FooterChar"/>
    <w:uiPriority w:val="99"/>
    <w:unhideWhenUsed/>
    <w:rsid w:val="006E6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4B8"/>
  </w:style>
  <w:style w:type="character" w:styleId="Hyperlink">
    <w:name w:val="Hyperlink"/>
    <w:basedOn w:val="DefaultParagraphFont"/>
    <w:uiPriority w:val="99"/>
    <w:unhideWhenUsed/>
    <w:rsid w:val="00A40A54"/>
    <w:rPr>
      <w:color w:val="0000FF"/>
      <w:u w:val="single"/>
    </w:rPr>
  </w:style>
  <w:style w:type="character" w:customStyle="1" w:styleId="UnresolvedMention">
    <w:name w:val="Unresolved Mention"/>
    <w:basedOn w:val="DefaultParagraphFont"/>
    <w:uiPriority w:val="99"/>
    <w:semiHidden/>
    <w:unhideWhenUsed/>
    <w:rsid w:val="00A40A54"/>
    <w:rPr>
      <w:color w:val="605E5C"/>
      <w:shd w:val="clear" w:color="auto" w:fill="E1DFDD"/>
    </w:rPr>
  </w:style>
  <w:style w:type="paragraph" w:styleId="NormalWeb">
    <w:name w:val="Normal (Web)"/>
    <w:basedOn w:val="Normal"/>
    <w:uiPriority w:val="99"/>
    <w:unhideWhenUsed/>
    <w:rsid w:val="006743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8210">
      <w:bodyDiv w:val="1"/>
      <w:marLeft w:val="0"/>
      <w:marRight w:val="0"/>
      <w:marTop w:val="0"/>
      <w:marBottom w:val="0"/>
      <w:divBdr>
        <w:top w:val="none" w:sz="0" w:space="0" w:color="auto"/>
        <w:left w:val="none" w:sz="0" w:space="0" w:color="auto"/>
        <w:bottom w:val="none" w:sz="0" w:space="0" w:color="auto"/>
        <w:right w:val="none" w:sz="0" w:space="0" w:color="auto"/>
      </w:divBdr>
    </w:div>
    <w:div w:id="195980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afuk.org/farmertime/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em.org.uk/resources/community/collection/12648/year-6-evolution-and-inherita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bitesize/topics/zvhhvc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achoutcpd.com/courses/upper-primary/evolution-and-inheritance/" TargetMode="External"/><Relationship Id="rId4" Type="http://schemas.openxmlformats.org/officeDocument/2006/relationships/settings" Target="settings.xml"/><Relationship Id="rId9" Type="http://schemas.openxmlformats.org/officeDocument/2006/relationships/hyperlink" Target="https://www.planassessment.com/product-page/examples-of-work-evolution-and-inheritance-y6-muharem" TargetMode="External"/><Relationship Id="rId14" Type="http://schemas.openxmlformats.org/officeDocument/2006/relationships/hyperlink" Target="https://www.linnean.org/learning/teaching/primary/discovery-kits/evolution-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A028-E29B-4C53-B0B1-01FC0287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Horan</dc:creator>
  <cp:keywords/>
  <dc:description/>
  <cp:lastModifiedBy>Anna White</cp:lastModifiedBy>
  <cp:revision>4</cp:revision>
  <dcterms:created xsi:type="dcterms:W3CDTF">2022-11-22T22:32:00Z</dcterms:created>
  <dcterms:modified xsi:type="dcterms:W3CDTF">2022-11-22T22:41:00Z</dcterms:modified>
</cp:coreProperties>
</file>