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282B" w14:textId="0DAD83BB" w:rsidR="000B5233" w:rsidRPr="000E3441" w:rsidRDefault="000E3441" w:rsidP="00892390">
      <w:pPr>
        <w:jc w:val="center"/>
        <w:rPr>
          <w:rFonts w:ascii="SassoonCRInfant" w:hAnsi="SassoonCRInfant"/>
          <w:sz w:val="72"/>
          <w:szCs w:val="72"/>
          <w:u w:val="single"/>
        </w:rPr>
      </w:pPr>
      <w:r w:rsidRPr="006960AA">
        <w:rPr>
          <w:rFonts w:ascii="SassoonCRInfant" w:hAnsi="SassoonCRInfant"/>
          <w:noProof/>
          <w:color w:val="002060"/>
          <w:sz w:val="72"/>
          <w:szCs w:val="72"/>
          <w:u w:val="single"/>
          <w:lang w:eastAsia="en-GB"/>
        </w:rPr>
        <mc:AlternateContent>
          <mc:Choice Requires="wps">
            <w:drawing>
              <wp:anchor distT="0" distB="0" distL="114300" distR="114300" simplePos="0" relativeHeight="251659264" behindDoc="0" locked="0" layoutInCell="1" allowOverlap="1" wp14:anchorId="54A36517" wp14:editId="4FF1B0B5">
                <wp:simplePos x="0" y="0"/>
                <wp:positionH relativeFrom="column">
                  <wp:posOffset>-213995</wp:posOffset>
                </wp:positionH>
                <wp:positionV relativeFrom="paragraph">
                  <wp:posOffset>-374015</wp:posOffset>
                </wp:positionV>
                <wp:extent cx="1059180" cy="10934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59180" cy="1093470"/>
                        </a:xfrm>
                        <a:prstGeom prst="rect">
                          <a:avLst/>
                        </a:prstGeom>
                        <a:noFill/>
                        <a:ln w="6350">
                          <a:noFill/>
                        </a:ln>
                      </wps:spPr>
                      <wps:txbx>
                        <w:txbxContent>
                          <w:p w14:paraId="2E0B6544" w14:textId="21129D04" w:rsidR="000E3441" w:rsidRDefault="000E3441">
                            <w:r w:rsidRPr="000E3441">
                              <w:rPr>
                                <w:noProof/>
                                <w:lang w:eastAsia="en-GB"/>
                              </w:rPr>
                              <w:drawing>
                                <wp:inline distT="0" distB="0" distL="0" distR="0" wp14:anchorId="496225C2" wp14:editId="73ACDC37">
                                  <wp:extent cx="746760" cy="104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499" cy="1064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A36517" id="_x0000_t202" coordsize="21600,21600" o:spt="202" path="m,l,21600r21600,l21600,xe">
                <v:stroke joinstyle="miter"/>
                <v:path gradientshapeok="t" o:connecttype="rect"/>
              </v:shapetype>
              <v:shape id="Text Box 2" o:spid="_x0000_s1026" type="#_x0000_t202" style="position:absolute;left:0;text-align:left;margin-left:-16.85pt;margin-top:-29.45pt;width:83.4pt;height:8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" filled="f" stroked="f" strokeweight=".5pt">
                <v:textbox>
                  <w:txbxContent>
                    <w:p w14:paraId="2E0B6544" w14:textId="21129D04" w:rsidR="000E3441" w:rsidRDefault="000E3441">
                      <w:r w:rsidRPr="000E3441">
                        <w:drawing>
                          <wp:inline distT="0" distB="0" distL="0" distR="0" wp14:anchorId="496225C2" wp14:editId="73ACDC37">
                            <wp:extent cx="746760" cy="104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499" cy="1064816"/>
                                    </a:xfrm>
                                    <a:prstGeom prst="rect">
                                      <a:avLst/>
                                    </a:prstGeom>
                                    <a:noFill/>
                                    <a:ln>
                                      <a:noFill/>
                                    </a:ln>
                                  </pic:spPr>
                                </pic:pic>
                              </a:graphicData>
                            </a:graphic>
                          </wp:inline>
                        </w:drawing>
                      </w:r>
                    </w:p>
                  </w:txbxContent>
                </v:textbox>
              </v:shape>
            </w:pict>
          </mc:Fallback>
        </mc:AlternateContent>
      </w:r>
      <w:r w:rsidR="007A1E97" w:rsidRPr="006960AA">
        <w:rPr>
          <w:rFonts w:ascii="SassoonCRInfant" w:hAnsi="SassoonCRInfant"/>
          <w:color w:val="002060"/>
          <w:sz w:val="72"/>
          <w:szCs w:val="72"/>
          <w:u w:val="single"/>
        </w:rPr>
        <w:t xml:space="preserve">Year </w:t>
      </w:r>
      <w:r w:rsidR="00C57575" w:rsidRPr="006960AA">
        <w:rPr>
          <w:rFonts w:ascii="SassoonCRInfant" w:hAnsi="SassoonCRInfant"/>
          <w:color w:val="002060"/>
          <w:sz w:val="72"/>
          <w:szCs w:val="72"/>
          <w:u w:val="single"/>
        </w:rPr>
        <w:t>3</w:t>
      </w:r>
      <w:r w:rsidR="007A1E97" w:rsidRPr="006960AA">
        <w:rPr>
          <w:rFonts w:ascii="SassoonCRInfant" w:hAnsi="SassoonCRInfant"/>
          <w:color w:val="002060"/>
          <w:sz w:val="72"/>
          <w:szCs w:val="72"/>
          <w:u w:val="single"/>
        </w:rPr>
        <w:t xml:space="preserve"> – </w:t>
      </w:r>
      <w:r w:rsidR="0075421E" w:rsidRPr="006960AA">
        <w:rPr>
          <w:rFonts w:ascii="SassoonCRInfant" w:hAnsi="SassoonCRInfant"/>
          <w:color w:val="002060"/>
          <w:sz w:val="72"/>
          <w:szCs w:val="72"/>
          <w:u w:val="single"/>
        </w:rPr>
        <w:t>Animals including Humans</w:t>
      </w:r>
    </w:p>
    <w:tbl>
      <w:tblPr>
        <w:tblStyle w:val="TableGrid"/>
        <w:tblW w:w="15588" w:type="dxa"/>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2954"/>
        <w:gridCol w:w="142"/>
        <w:gridCol w:w="567"/>
        <w:gridCol w:w="1417"/>
        <w:gridCol w:w="1134"/>
        <w:gridCol w:w="851"/>
        <w:gridCol w:w="2268"/>
        <w:gridCol w:w="3118"/>
        <w:gridCol w:w="3137"/>
      </w:tblGrid>
      <w:tr w:rsidR="00892390" w:rsidRPr="000E3441" w14:paraId="1BB722F2" w14:textId="77777777" w:rsidTr="006960AA">
        <w:trPr>
          <w:trHeight w:val="1873"/>
        </w:trPr>
        <w:tc>
          <w:tcPr>
            <w:tcW w:w="6214" w:type="dxa"/>
            <w:gridSpan w:val="5"/>
            <w:tcBorders>
              <w:top w:val="single" w:sz="18" w:space="0" w:color="002060"/>
              <w:left w:val="single" w:sz="18" w:space="0" w:color="002060"/>
              <w:bottom w:val="single" w:sz="18" w:space="0" w:color="002060"/>
              <w:right w:val="single" w:sz="18" w:space="0" w:color="002060"/>
            </w:tcBorders>
          </w:tcPr>
          <w:p w14:paraId="6F65C684" w14:textId="0640187D" w:rsidR="00892390" w:rsidRPr="000E3441" w:rsidRDefault="00892390" w:rsidP="007A1E97">
            <w:pPr>
              <w:rPr>
                <w:rFonts w:ascii="SassoonCRInfant" w:hAnsi="SassoonCRInfant"/>
                <w:sz w:val="24"/>
                <w:szCs w:val="24"/>
                <w:u w:val="single"/>
              </w:rPr>
            </w:pPr>
            <w:r w:rsidRPr="000E3441">
              <w:rPr>
                <w:rFonts w:ascii="SassoonCRInfant" w:hAnsi="SassoonCRInfant"/>
                <w:sz w:val="24"/>
                <w:szCs w:val="24"/>
                <w:u w:val="single"/>
              </w:rPr>
              <w:t>National Curriculum Outcomes: Knowledge</w:t>
            </w:r>
          </w:p>
          <w:p w14:paraId="6556084A" w14:textId="757D1C91" w:rsidR="00F015FC" w:rsidRPr="000E3441" w:rsidRDefault="00974EA2" w:rsidP="00974EA2">
            <w:pPr>
              <w:pStyle w:val="ListParagraph"/>
              <w:numPr>
                <w:ilvl w:val="0"/>
                <w:numId w:val="1"/>
              </w:numPr>
              <w:ind w:left="297" w:hanging="219"/>
              <w:rPr>
                <w:rFonts w:ascii="SassoonCRInfant" w:hAnsi="SassoonCRInfant"/>
                <w:sz w:val="24"/>
                <w:szCs w:val="24"/>
              </w:rPr>
            </w:pPr>
            <w:r w:rsidRPr="000E3441">
              <w:rPr>
                <w:rFonts w:ascii="SassoonCRInfant" w:hAnsi="SassoonCRInfant"/>
                <w:sz w:val="24"/>
                <w:szCs w:val="24"/>
              </w:rPr>
              <w:t>Identify that animals, including humans, need the right types and amount of nutrition, and that they cannot make their own food; they get nutrition from what they eat</w:t>
            </w:r>
          </w:p>
          <w:p w14:paraId="5BBDEC7F" w14:textId="40D202D9" w:rsidR="00974EA2" w:rsidRPr="000E3441" w:rsidRDefault="00974EA2" w:rsidP="00974EA2">
            <w:pPr>
              <w:pStyle w:val="ListParagraph"/>
              <w:numPr>
                <w:ilvl w:val="0"/>
                <w:numId w:val="1"/>
              </w:numPr>
              <w:ind w:left="297" w:hanging="219"/>
              <w:rPr>
                <w:rFonts w:ascii="SassoonCRInfant" w:hAnsi="SassoonCRInfant"/>
                <w:sz w:val="24"/>
                <w:szCs w:val="24"/>
              </w:rPr>
            </w:pPr>
            <w:r w:rsidRPr="000E3441">
              <w:rPr>
                <w:rFonts w:ascii="SassoonCRInfant" w:hAnsi="SassoonCRInfant"/>
                <w:sz w:val="24"/>
                <w:szCs w:val="24"/>
              </w:rPr>
              <w:t>Identify that humans and some other animals have skeletons and muscles for support, protection and movement</w:t>
            </w:r>
          </w:p>
          <w:p w14:paraId="4EC6BBAC" w14:textId="57154071" w:rsidR="00DD3461" w:rsidRPr="000E3441" w:rsidRDefault="00DD3461" w:rsidP="00DD3461">
            <w:pPr>
              <w:pStyle w:val="ListParagraph"/>
              <w:ind w:left="438"/>
              <w:rPr>
                <w:rFonts w:ascii="SassoonCRInfant" w:hAnsi="SassoonCRInfant"/>
                <w:sz w:val="12"/>
                <w:szCs w:val="12"/>
              </w:rPr>
            </w:pPr>
          </w:p>
        </w:tc>
        <w:tc>
          <w:tcPr>
            <w:tcW w:w="9374" w:type="dxa"/>
            <w:gridSpan w:val="4"/>
            <w:vMerge w:val="restart"/>
            <w:tcBorders>
              <w:top w:val="single" w:sz="18" w:space="0" w:color="002060"/>
              <w:left w:val="single" w:sz="18" w:space="0" w:color="002060"/>
              <w:bottom w:val="single" w:sz="18" w:space="0" w:color="002060"/>
              <w:right w:val="single" w:sz="18" w:space="0" w:color="002060"/>
            </w:tcBorders>
          </w:tcPr>
          <w:p w14:paraId="4CAC6156" w14:textId="3ED26AF8" w:rsidR="00892390" w:rsidRPr="000E3441" w:rsidRDefault="00892390" w:rsidP="007A1E97">
            <w:pPr>
              <w:rPr>
                <w:rFonts w:ascii="SassoonCRInfant" w:hAnsi="SassoonCRInfant"/>
                <w:sz w:val="24"/>
                <w:szCs w:val="24"/>
                <w:u w:val="single"/>
              </w:rPr>
            </w:pPr>
            <w:r w:rsidRPr="000E3441">
              <w:rPr>
                <w:rFonts w:ascii="SassoonCRInfant" w:hAnsi="SassoonCRInfant"/>
                <w:sz w:val="24"/>
                <w:szCs w:val="24"/>
                <w:u w:val="single"/>
              </w:rPr>
              <w:t>National Curriculum Outcomes: Working Scientifically</w:t>
            </w:r>
          </w:p>
          <w:p w14:paraId="1BF132A7" w14:textId="77777777" w:rsidR="00892390" w:rsidRPr="000E3441" w:rsidRDefault="00C57575" w:rsidP="00892390">
            <w:pPr>
              <w:pStyle w:val="ListParagraph"/>
              <w:numPr>
                <w:ilvl w:val="0"/>
                <w:numId w:val="2"/>
              </w:numPr>
              <w:ind w:left="445"/>
              <w:rPr>
                <w:rFonts w:ascii="SassoonCRInfant" w:hAnsi="SassoonCRInfant"/>
                <w:sz w:val="24"/>
                <w:szCs w:val="24"/>
              </w:rPr>
            </w:pPr>
            <w:r w:rsidRPr="000E3441">
              <w:rPr>
                <w:rFonts w:ascii="SassoonCRInfant" w:hAnsi="SassoonCRInfant"/>
                <w:sz w:val="24"/>
                <w:szCs w:val="24"/>
              </w:rPr>
              <w:t>Asking relevant questions and using different types of scientific enquiries to answer them</w:t>
            </w:r>
          </w:p>
          <w:p w14:paraId="0D107E65" w14:textId="77777777" w:rsidR="00C57575" w:rsidRPr="000E3441" w:rsidRDefault="00C57575" w:rsidP="00892390">
            <w:pPr>
              <w:pStyle w:val="ListParagraph"/>
              <w:numPr>
                <w:ilvl w:val="0"/>
                <w:numId w:val="2"/>
              </w:numPr>
              <w:ind w:left="445"/>
              <w:rPr>
                <w:rFonts w:ascii="SassoonCRInfant" w:hAnsi="SassoonCRInfant"/>
                <w:sz w:val="24"/>
                <w:szCs w:val="24"/>
              </w:rPr>
            </w:pPr>
            <w:r w:rsidRPr="000E3441">
              <w:rPr>
                <w:rFonts w:ascii="SassoonCRInfant" w:hAnsi="SassoonCRInfant"/>
                <w:sz w:val="24"/>
                <w:szCs w:val="24"/>
              </w:rPr>
              <w:t>Setting up simple practical enquiries, comparative and fair tests</w:t>
            </w:r>
          </w:p>
          <w:p w14:paraId="13B762AF" w14:textId="77777777" w:rsidR="00C57575" w:rsidRPr="000E3441" w:rsidRDefault="00C57575" w:rsidP="00892390">
            <w:pPr>
              <w:pStyle w:val="ListParagraph"/>
              <w:numPr>
                <w:ilvl w:val="0"/>
                <w:numId w:val="2"/>
              </w:numPr>
              <w:ind w:left="445"/>
              <w:rPr>
                <w:rFonts w:ascii="SassoonCRInfant" w:hAnsi="SassoonCRInfant"/>
                <w:sz w:val="24"/>
                <w:szCs w:val="24"/>
              </w:rPr>
            </w:pPr>
            <w:r w:rsidRPr="000E3441">
              <w:rPr>
                <w:rFonts w:ascii="SassoonCRInfant" w:hAnsi="SassoonCRInfant"/>
                <w:sz w:val="24"/>
                <w:szCs w:val="24"/>
              </w:rPr>
              <w:t>Making systematic and careful observations and, where appropriate, taking accurate measurements using standard units, using a range of equipment, including thermometers and data loggers</w:t>
            </w:r>
          </w:p>
          <w:p w14:paraId="06CE73D6" w14:textId="77777777" w:rsidR="00C57575" w:rsidRPr="000E3441" w:rsidRDefault="00C57575" w:rsidP="00892390">
            <w:pPr>
              <w:pStyle w:val="ListParagraph"/>
              <w:numPr>
                <w:ilvl w:val="0"/>
                <w:numId w:val="2"/>
              </w:numPr>
              <w:ind w:left="445"/>
              <w:rPr>
                <w:rFonts w:ascii="SassoonCRInfant" w:hAnsi="SassoonCRInfant"/>
                <w:sz w:val="24"/>
                <w:szCs w:val="24"/>
              </w:rPr>
            </w:pPr>
            <w:r w:rsidRPr="000E3441">
              <w:rPr>
                <w:rFonts w:ascii="SassoonCRInfant" w:hAnsi="SassoonCRInfant"/>
                <w:sz w:val="24"/>
                <w:szCs w:val="24"/>
              </w:rPr>
              <w:t>Gathering, recording, classifying and presenting data in a variety of ways to help in answering questions</w:t>
            </w:r>
          </w:p>
          <w:p w14:paraId="67AA97E6" w14:textId="77777777" w:rsidR="00C57575" w:rsidRPr="000E3441" w:rsidRDefault="00C57575" w:rsidP="00892390">
            <w:pPr>
              <w:pStyle w:val="ListParagraph"/>
              <w:numPr>
                <w:ilvl w:val="0"/>
                <w:numId w:val="2"/>
              </w:numPr>
              <w:ind w:left="445"/>
              <w:rPr>
                <w:rFonts w:ascii="SassoonCRInfant" w:hAnsi="SassoonCRInfant"/>
                <w:sz w:val="24"/>
                <w:szCs w:val="24"/>
              </w:rPr>
            </w:pPr>
            <w:r w:rsidRPr="000E3441">
              <w:rPr>
                <w:rFonts w:ascii="SassoonCRInfant" w:hAnsi="SassoonCRInfant"/>
                <w:sz w:val="24"/>
                <w:szCs w:val="24"/>
              </w:rPr>
              <w:t>Recording findings using simple scientific language, drawings, labelled diagrams, keys, bar charts, and tables</w:t>
            </w:r>
          </w:p>
          <w:p w14:paraId="65B9FE24" w14:textId="70111285" w:rsidR="00C57575" w:rsidRPr="000E3441" w:rsidRDefault="00C57575" w:rsidP="00892390">
            <w:pPr>
              <w:pStyle w:val="ListParagraph"/>
              <w:numPr>
                <w:ilvl w:val="0"/>
                <w:numId w:val="2"/>
              </w:numPr>
              <w:ind w:left="445"/>
              <w:rPr>
                <w:rFonts w:ascii="SassoonCRInfant" w:hAnsi="SassoonCRInfant"/>
                <w:sz w:val="24"/>
                <w:szCs w:val="24"/>
              </w:rPr>
            </w:pPr>
            <w:r w:rsidRPr="000E3441">
              <w:rPr>
                <w:rFonts w:ascii="SassoonCRInfant" w:hAnsi="SassoonCRInfant"/>
                <w:sz w:val="24"/>
                <w:szCs w:val="24"/>
              </w:rPr>
              <w:t>Reporting on findings from enquiries, including oral and written explanations, displays or presentations of results and conclusions</w:t>
            </w:r>
          </w:p>
          <w:p w14:paraId="5C47F8A7" w14:textId="77777777" w:rsidR="00C57575" w:rsidRPr="000E3441" w:rsidRDefault="00C57575" w:rsidP="00892390">
            <w:pPr>
              <w:pStyle w:val="ListParagraph"/>
              <w:numPr>
                <w:ilvl w:val="0"/>
                <w:numId w:val="2"/>
              </w:numPr>
              <w:ind w:left="445"/>
              <w:rPr>
                <w:rFonts w:ascii="SassoonCRInfant" w:hAnsi="SassoonCRInfant"/>
                <w:sz w:val="24"/>
                <w:szCs w:val="24"/>
              </w:rPr>
            </w:pPr>
            <w:r w:rsidRPr="000E3441">
              <w:rPr>
                <w:rFonts w:ascii="SassoonCRInfant" w:hAnsi="SassoonCRInfant"/>
                <w:sz w:val="24"/>
                <w:szCs w:val="24"/>
              </w:rPr>
              <w:t>Using results to draw simple conclusions, make predictions for new values, suggest improvements and raise further questions</w:t>
            </w:r>
          </w:p>
          <w:p w14:paraId="698C8B04" w14:textId="77777777" w:rsidR="00C57575" w:rsidRPr="000E3441" w:rsidRDefault="00C57575" w:rsidP="00892390">
            <w:pPr>
              <w:pStyle w:val="ListParagraph"/>
              <w:numPr>
                <w:ilvl w:val="0"/>
                <w:numId w:val="2"/>
              </w:numPr>
              <w:ind w:left="445"/>
              <w:rPr>
                <w:rFonts w:ascii="SassoonCRInfant" w:hAnsi="SassoonCRInfant"/>
                <w:sz w:val="24"/>
                <w:szCs w:val="24"/>
              </w:rPr>
            </w:pPr>
            <w:r w:rsidRPr="000E3441">
              <w:rPr>
                <w:rFonts w:ascii="SassoonCRInfant" w:hAnsi="SassoonCRInfant"/>
                <w:sz w:val="24"/>
                <w:szCs w:val="24"/>
              </w:rPr>
              <w:t>Identifying differences, similarities or changes related to simple scientific ideas and processes</w:t>
            </w:r>
          </w:p>
          <w:p w14:paraId="4E93EB4F" w14:textId="3D07FEFC" w:rsidR="00C57575" w:rsidRPr="000E3441" w:rsidRDefault="00C57575" w:rsidP="00892390">
            <w:pPr>
              <w:pStyle w:val="ListParagraph"/>
              <w:numPr>
                <w:ilvl w:val="0"/>
                <w:numId w:val="2"/>
              </w:numPr>
              <w:ind w:left="445"/>
              <w:rPr>
                <w:rFonts w:ascii="SassoonCRInfant" w:hAnsi="SassoonCRInfant"/>
                <w:sz w:val="24"/>
                <w:szCs w:val="24"/>
              </w:rPr>
            </w:pPr>
            <w:r w:rsidRPr="000E3441">
              <w:rPr>
                <w:rFonts w:ascii="SassoonCRInfant" w:hAnsi="SassoonCRInfant"/>
                <w:sz w:val="24"/>
                <w:szCs w:val="24"/>
              </w:rPr>
              <w:t>Using straightforward scientific evidence to answer questions or to support their findings</w:t>
            </w:r>
          </w:p>
        </w:tc>
      </w:tr>
      <w:tr w:rsidR="00892390" w:rsidRPr="000E3441" w14:paraId="1A439627" w14:textId="77777777" w:rsidTr="006960AA">
        <w:trPr>
          <w:trHeight w:val="2245"/>
        </w:trPr>
        <w:tc>
          <w:tcPr>
            <w:tcW w:w="6214" w:type="dxa"/>
            <w:gridSpan w:val="5"/>
            <w:tcBorders>
              <w:top w:val="single" w:sz="18" w:space="0" w:color="002060"/>
              <w:left w:val="single" w:sz="18" w:space="0" w:color="002060"/>
              <w:bottom w:val="single" w:sz="18" w:space="0" w:color="002060"/>
              <w:right w:val="single" w:sz="18" w:space="0" w:color="002060"/>
            </w:tcBorders>
          </w:tcPr>
          <w:p w14:paraId="64909DDC" w14:textId="77777777" w:rsidR="00892390" w:rsidRPr="000E3441" w:rsidRDefault="00892390" w:rsidP="00892390">
            <w:pPr>
              <w:rPr>
                <w:rFonts w:ascii="SassoonCRInfant" w:hAnsi="SassoonCRInfant"/>
                <w:sz w:val="24"/>
                <w:szCs w:val="24"/>
                <w:u w:val="single"/>
              </w:rPr>
            </w:pPr>
            <w:r w:rsidRPr="000E3441">
              <w:rPr>
                <w:rFonts w:ascii="SassoonCRInfant" w:hAnsi="SassoonCRInfant"/>
                <w:sz w:val="24"/>
                <w:szCs w:val="24"/>
                <w:u w:val="single"/>
              </w:rPr>
              <w:t>Children might work scientifically by:</w:t>
            </w:r>
          </w:p>
          <w:p w14:paraId="0EDA8CC4" w14:textId="75D2BB54" w:rsidR="00F015FC" w:rsidRPr="000E3441" w:rsidRDefault="00974EA2" w:rsidP="00892390">
            <w:pPr>
              <w:rPr>
                <w:rFonts w:ascii="SassoonCRInfant" w:hAnsi="SassoonCRInfant" w:cs="Arial"/>
                <w:i/>
                <w:iCs/>
                <w:color w:val="0B0C0C"/>
                <w:sz w:val="24"/>
                <w:szCs w:val="24"/>
              </w:rPr>
            </w:pPr>
            <w:r w:rsidRPr="000E3441">
              <w:rPr>
                <w:rFonts w:ascii="SassoonCRInfant" w:hAnsi="SassoonCRInfant"/>
                <w:sz w:val="24"/>
                <w:szCs w:val="24"/>
              </w:rPr>
              <w:t>Identifying and grouping animals with and without skeletons and observing and comparing their movement; exploring ideas about what would happen if humans did not have skeletons. They might compare and contrast the diets of different animals (including their pets) and decide ways of grouping them according to what they eat. They might research different food groups and how they keep us healthy and design meals based on what they find out.</w:t>
            </w:r>
            <w:r w:rsidRPr="000E3441">
              <w:rPr>
                <w:rFonts w:ascii="SassoonCRInfant" w:hAnsi="SassoonCRInfant" w:cs="Arial"/>
                <w:color w:val="0B0C0C"/>
                <w:sz w:val="24"/>
                <w:szCs w:val="24"/>
              </w:rPr>
              <w:t xml:space="preserve"> </w:t>
            </w:r>
            <w:r w:rsidR="00F015FC" w:rsidRPr="000E3441">
              <w:rPr>
                <w:rFonts w:ascii="SassoonCRInfant" w:hAnsi="SassoonCRInfant" w:cs="Arial"/>
                <w:color w:val="0B0C0C"/>
                <w:sz w:val="24"/>
                <w:szCs w:val="24"/>
              </w:rPr>
              <w:t>(</w:t>
            </w:r>
            <w:r w:rsidR="00F015FC" w:rsidRPr="000E3441">
              <w:rPr>
                <w:rFonts w:ascii="SassoonCRInfant" w:hAnsi="SassoonCRInfant" w:cs="Arial"/>
                <w:i/>
                <w:iCs/>
                <w:color w:val="0B0C0C"/>
                <w:sz w:val="24"/>
                <w:szCs w:val="24"/>
              </w:rPr>
              <w:t>Taken from the National Curriculum)</w:t>
            </w:r>
          </w:p>
          <w:p w14:paraId="48E3B8AE" w14:textId="3088E589" w:rsidR="00DD3461" w:rsidRPr="000E3441" w:rsidRDefault="00DD3461" w:rsidP="00892390">
            <w:pPr>
              <w:rPr>
                <w:rFonts w:ascii="SassoonCRInfant" w:hAnsi="SassoonCRInfant"/>
                <w:i/>
                <w:iCs/>
                <w:sz w:val="12"/>
                <w:szCs w:val="12"/>
                <w:highlight w:val="yellow"/>
              </w:rPr>
            </w:pPr>
          </w:p>
        </w:tc>
        <w:tc>
          <w:tcPr>
            <w:tcW w:w="9374" w:type="dxa"/>
            <w:gridSpan w:val="4"/>
            <w:vMerge/>
            <w:tcBorders>
              <w:top w:val="single" w:sz="18" w:space="0" w:color="002060"/>
              <w:left w:val="single" w:sz="18" w:space="0" w:color="002060"/>
              <w:bottom w:val="single" w:sz="18" w:space="0" w:color="002060"/>
              <w:right w:val="single" w:sz="18" w:space="0" w:color="002060"/>
            </w:tcBorders>
          </w:tcPr>
          <w:p w14:paraId="5EA5D0AE" w14:textId="77777777" w:rsidR="00892390" w:rsidRPr="000E3441" w:rsidRDefault="00892390" w:rsidP="007A1E97">
            <w:pPr>
              <w:rPr>
                <w:rFonts w:ascii="SassoonCRInfant" w:hAnsi="SassoonCRInfant"/>
                <w:sz w:val="24"/>
                <w:szCs w:val="24"/>
              </w:rPr>
            </w:pPr>
          </w:p>
        </w:tc>
      </w:tr>
      <w:tr w:rsidR="00A46C24" w:rsidRPr="000E3441" w14:paraId="430268EF" w14:textId="77777777" w:rsidTr="006960AA">
        <w:tc>
          <w:tcPr>
            <w:tcW w:w="5080" w:type="dxa"/>
            <w:gridSpan w:val="4"/>
            <w:tcBorders>
              <w:top w:val="single" w:sz="18" w:space="0" w:color="002060"/>
              <w:left w:val="single" w:sz="18" w:space="0" w:color="002060"/>
              <w:bottom w:val="single" w:sz="18" w:space="0" w:color="002060"/>
              <w:right w:val="single" w:sz="18" w:space="0" w:color="002060"/>
            </w:tcBorders>
          </w:tcPr>
          <w:p w14:paraId="35D63082" w14:textId="77777777" w:rsidR="00A46C24" w:rsidRPr="000E3441" w:rsidRDefault="00A46C24" w:rsidP="007A1E97">
            <w:pPr>
              <w:rPr>
                <w:rFonts w:ascii="SassoonCRInfant" w:hAnsi="SassoonCRInfant"/>
                <w:sz w:val="24"/>
                <w:szCs w:val="24"/>
                <w:u w:val="single"/>
              </w:rPr>
            </w:pPr>
            <w:r w:rsidRPr="000E3441">
              <w:rPr>
                <w:rFonts w:ascii="SassoonCRInfant" w:hAnsi="SassoonCRInfant"/>
                <w:sz w:val="24"/>
                <w:szCs w:val="24"/>
                <w:u w:val="single"/>
              </w:rPr>
              <w:t>Links to prior learning</w:t>
            </w:r>
          </w:p>
          <w:p w14:paraId="329E91E3" w14:textId="5AC09DDB" w:rsidR="00A46C24" w:rsidRPr="000E3441" w:rsidRDefault="009D2FA7" w:rsidP="007A1E97">
            <w:pPr>
              <w:rPr>
                <w:rFonts w:ascii="SassoonCRInfant" w:hAnsi="SassoonCRInfant"/>
                <w:sz w:val="24"/>
                <w:szCs w:val="24"/>
              </w:rPr>
            </w:pPr>
            <w:r w:rsidRPr="000E3441">
              <w:rPr>
                <w:rFonts w:ascii="SassoonCRInfant" w:hAnsi="SassoonCRInfant" w:cs="Arial"/>
                <w:b/>
                <w:bCs/>
                <w:color w:val="000000"/>
                <w:sz w:val="24"/>
                <w:szCs w:val="24"/>
              </w:rPr>
              <w:t xml:space="preserve">Year 2: </w:t>
            </w:r>
            <w:r w:rsidRPr="000E3441">
              <w:rPr>
                <w:rFonts w:ascii="SassoonCRInfant" w:hAnsi="SassoonCRInfant" w:cs="Arial"/>
                <w:color w:val="000000"/>
                <w:sz w:val="24"/>
                <w:szCs w:val="24"/>
              </w:rPr>
              <w:t>Find out about and describe the basic needs of animals, including humans, for survival (water, food and air). Describe the importance for humans of exercise, eating the right amounts of different types of food, and hygiene</w:t>
            </w:r>
          </w:p>
          <w:p w14:paraId="5BC4714F" w14:textId="7157066E" w:rsidR="00DD3461" w:rsidRPr="000E3441" w:rsidRDefault="00DD3461" w:rsidP="007A1E97">
            <w:pPr>
              <w:rPr>
                <w:rFonts w:ascii="SassoonCRInfant" w:hAnsi="SassoonCRInfant"/>
                <w:sz w:val="24"/>
                <w:szCs w:val="24"/>
              </w:rPr>
            </w:pPr>
          </w:p>
        </w:tc>
        <w:tc>
          <w:tcPr>
            <w:tcW w:w="10508" w:type="dxa"/>
            <w:gridSpan w:val="5"/>
            <w:tcBorders>
              <w:top w:val="single" w:sz="18" w:space="0" w:color="002060"/>
              <w:left w:val="single" w:sz="18" w:space="0" w:color="002060"/>
              <w:bottom w:val="single" w:sz="18" w:space="0" w:color="002060"/>
              <w:right w:val="single" w:sz="18" w:space="0" w:color="002060"/>
            </w:tcBorders>
          </w:tcPr>
          <w:p w14:paraId="48B0A854" w14:textId="77777777" w:rsidR="00A46C24" w:rsidRPr="000E3441" w:rsidRDefault="00A46C24" w:rsidP="00A46C24">
            <w:pPr>
              <w:rPr>
                <w:rFonts w:ascii="SassoonCRInfant" w:hAnsi="SassoonCRInfant"/>
                <w:sz w:val="24"/>
                <w:szCs w:val="24"/>
                <w:u w:val="single"/>
              </w:rPr>
            </w:pPr>
            <w:r w:rsidRPr="000E3441">
              <w:rPr>
                <w:rFonts w:ascii="SassoonCRInfant" w:hAnsi="SassoonCRInfant"/>
                <w:sz w:val="24"/>
                <w:szCs w:val="24"/>
                <w:u w:val="single"/>
              </w:rPr>
              <w:t>Links to future learning</w:t>
            </w:r>
          </w:p>
          <w:p w14:paraId="000D2ECF" w14:textId="77777777" w:rsidR="009D2FA7" w:rsidRPr="000E3441" w:rsidRDefault="009D2FA7" w:rsidP="009D2FA7">
            <w:pPr>
              <w:rPr>
                <w:rFonts w:ascii="SassoonCRInfant" w:eastAsia="Times New Roman" w:hAnsi="SassoonCRInfant" w:cs="Times New Roman"/>
                <w:sz w:val="24"/>
                <w:szCs w:val="24"/>
                <w:lang w:eastAsia="en-GB"/>
              </w:rPr>
            </w:pPr>
            <w:r w:rsidRPr="000E3441">
              <w:rPr>
                <w:rFonts w:ascii="SassoonCRInfant" w:eastAsia="Times New Roman" w:hAnsi="SassoonCRInfant" w:cs="Arial"/>
                <w:b/>
                <w:bCs/>
                <w:color w:val="000000"/>
                <w:sz w:val="24"/>
                <w:szCs w:val="24"/>
                <w:lang w:eastAsia="en-GB"/>
              </w:rPr>
              <w:t xml:space="preserve">Year 4: </w:t>
            </w:r>
            <w:r w:rsidRPr="000E3441">
              <w:rPr>
                <w:rFonts w:ascii="SassoonCRInfant" w:eastAsia="Times New Roman" w:hAnsi="SassoonCRInfant" w:cs="Arial"/>
                <w:color w:val="000000"/>
                <w:sz w:val="24"/>
                <w:szCs w:val="24"/>
                <w:lang w:eastAsia="en-GB"/>
              </w:rPr>
              <w:t>describe the simple functions of the basic parts of the digestive system in humans. Identify the different types of teeth and their simple functions.</w:t>
            </w:r>
          </w:p>
          <w:p w14:paraId="01D77DD1" w14:textId="14C95F18" w:rsidR="006E64B8" w:rsidRPr="000E3441" w:rsidRDefault="009D2FA7" w:rsidP="009D2FA7">
            <w:pPr>
              <w:rPr>
                <w:rFonts w:ascii="SassoonCRInfant" w:hAnsi="SassoonCRInfant"/>
                <w:sz w:val="24"/>
                <w:szCs w:val="24"/>
              </w:rPr>
            </w:pPr>
            <w:r w:rsidRPr="000E3441">
              <w:rPr>
                <w:rFonts w:ascii="SassoonCRInfant" w:eastAsia="Times New Roman" w:hAnsi="SassoonCRInfant" w:cs="Arial"/>
                <w:b/>
                <w:bCs/>
                <w:color w:val="000000"/>
                <w:sz w:val="24"/>
                <w:szCs w:val="24"/>
                <w:lang w:eastAsia="en-GB"/>
              </w:rPr>
              <w:t xml:space="preserve">Year 6: </w:t>
            </w:r>
            <w:r w:rsidRPr="000E3441">
              <w:rPr>
                <w:rFonts w:ascii="SassoonCRInfant" w:eastAsia="Times New Roman" w:hAnsi="SassoonCRInfant" w:cs="Arial"/>
                <w:color w:val="000000"/>
                <w:sz w:val="24"/>
                <w:szCs w:val="24"/>
                <w:lang w:eastAsia="en-GB"/>
              </w:rPr>
              <w:t>identify and name the main parts of the circulatory system, and describe the functions of the heart, blood vessels and blood. Recognise the importance of diet, exercise, drugs and lifestyle on the way their bodies function. Describe the ways in which nutrients and water are transported within animals, including humans.</w:t>
            </w:r>
          </w:p>
        </w:tc>
      </w:tr>
      <w:tr w:rsidR="00491F4D" w:rsidRPr="000E3441" w14:paraId="52AF7449" w14:textId="77777777" w:rsidTr="00491F4D">
        <w:tc>
          <w:tcPr>
            <w:tcW w:w="3663" w:type="dxa"/>
            <w:gridSpan w:val="3"/>
            <w:tcBorders>
              <w:top w:val="single" w:sz="18" w:space="0" w:color="002060"/>
              <w:left w:val="single" w:sz="18" w:space="0" w:color="002060"/>
              <w:bottom w:val="single" w:sz="18" w:space="0" w:color="002060"/>
              <w:right w:val="single" w:sz="18" w:space="0" w:color="002060"/>
            </w:tcBorders>
          </w:tcPr>
          <w:p w14:paraId="2D044135" w14:textId="77777777" w:rsidR="00491F4D" w:rsidRPr="000E3441" w:rsidRDefault="00491F4D" w:rsidP="00A46C24">
            <w:pPr>
              <w:rPr>
                <w:rFonts w:ascii="SassoonCRInfant" w:hAnsi="SassoonCRInfant"/>
                <w:sz w:val="24"/>
                <w:szCs w:val="24"/>
                <w:u w:val="single"/>
              </w:rPr>
            </w:pPr>
            <w:r w:rsidRPr="000E3441">
              <w:rPr>
                <w:rFonts w:ascii="SassoonCRInfant" w:hAnsi="SassoonCRInfant"/>
                <w:sz w:val="24"/>
                <w:szCs w:val="24"/>
                <w:u w:val="single"/>
              </w:rPr>
              <w:t>Key Vocabulary</w:t>
            </w:r>
          </w:p>
          <w:p w14:paraId="2E042BBB" w14:textId="21C60E07" w:rsidR="00491F4D" w:rsidRPr="000E3441" w:rsidRDefault="00491F4D" w:rsidP="00A46C24">
            <w:pPr>
              <w:rPr>
                <w:rFonts w:ascii="SassoonCRInfant" w:hAnsi="SassoonCRInfant"/>
                <w:sz w:val="24"/>
                <w:szCs w:val="24"/>
                <w:highlight w:val="yellow"/>
              </w:rPr>
            </w:pPr>
            <w:r w:rsidRPr="000E3441">
              <w:rPr>
                <w:rFonts w:ascii="SassoonCRInfant" w:hAnsi="SassoonCRInfant" w:cs="Arial"/>
                <w:color w:val="333333"/>
                <w:sz w:val="24"/>
                <w:szCs w:val="24"/>
              </w:rPr>
              <w:t>Nutrition, nutrients, diet, fibre, carbohydrate, fat, protein, vitamins &amp; minerals, skeleton, support, protection, movement, muscles, contract, relax</w:t>
            </w:r>
          </w:p>
        </w:tc>
        <w:tc>
          <w:tcPr>
            <w:tcW w:w="11925" w:type="dxa"/>
            <w:gridSpan w:val="6"/>
            <w:tcBorders>
              <w:top w:val="single" w:sz="18" w:space="0" w:color="002060"/>
              <w:left w:val="single" w:sz="18" w:space="0" w:color="002060"/>
              <w:bottom w:val="single" w:sz="18" w:space="0" w:color="002060"/>
              <w:right w:val="single" w:sz="18" w:space="0" w:color="002060"/>
            </w:tcBorders>
          </w:tcPr>
          <w:p w14:paraId="03564F6C" w14:textId="77777777" w:rsidR="00491F4D" w:rsidRPr="000E3441" w:rsidRDefault="00491F4D" w:rsidP="00A46C24">
            <w:pPr>
              <w:rPr>
                <w:rFonts w:ascii="SassoonCRInfant" w:hAnsi="SassoonCRInfant"/>
                <w:sz w:val="24"/>
                <w:szCs w:val="24"/>
                <w:u w:val="single"/>
              </w:rPr>
            </w:pPr>
            <w:r w:rsidRPr="000E3441">
              <w:rPr>
                <w:rFonts w:ascii="SassoonCRInfant" w:hAnsi="SassoonCRInfant"/>
                <w:sz w:val="24"/>
                <w:szCs w:val="24"/>
                <w:u w:val="single"/>
              </w:rPr>
              <w:t>Common Misconceptions</w:t>
            </w:r>
          </w:p>
          <w:p w14:paraId="1AD7ED05" w14:textId="77777777" w:rsidR="00491F4D" w:rsidRPr="000E3441" w:rsidRDefault="00491F4D" w:rsidP="00E938F2">
            <w:pPr>
              <w:pStyle w:val="ListParagraph"/>
              <w:numPr>
                <w:ilvl w:val="0"/>
                <w:numId w:val="3"/>
              </w:numPr>
              <w:ind w:left="447"/>
              <w:rPr>
                <w:rFonts w:ascii="SassoonCRInfant" w:hAnsi="SassoonCRInfant"/>
                <w:sz w:val="24"/>
                <w:szCs w:val="24"/>
              </w:rPr>
            </w:pPr>
            <w:r w:rsidRPr="000E3441">
              <w:rPr>
                <w:rFonts w:ascii="SassoonCRInfant" w:hAnsi="SassoonCRInfant"/>
                <w:sz w:val="24"/>
                <w:szCs w:val="24"/>
              </w:rPr>
              <w:t>Children may think that they shouldn’t eat any foods with fat or sugar at all.</w:t>
            </w:r>
          </w:p>
          <w:p w14:paraId="646BADB3" w14:textId="77777777" w:rsidR="00491F4D" w:rsidRPr="000E3441" w:rsidRDefault="00491F4D" w:rsidP="00E938F2">
            <w:pPr>
              <w:pStyle w:val="ListParagraph"/>
              <w:numPr>
                <w:ilvl w:val="0"/>
                <w:numId w:val="3"/>
              </w:numPr>
              <w:ind w:left="447"/>
              <w:rPr>
                <w:rFonts w:ascii="SassoonCRInfant" w:hAnsi="SassoonCRInfant"/>
                <w:sz w:val="24"/>
                <w:szCs w:val="24"/>
              </w:rPr>
            </w:pPr>
            <w:r w:rsidRPr="000E3441">
              <w:rPr>
                <w:rFonts w:ascii="SassoonCRInfant" w:hAnsi="SassoonCRInfant"/>
                <w:sz w:val="24"/>
                <w:szCs w:val="24"/>
              </w:rPr>
              <w:t>Children often think that fruity drinks, diet drinks and flavoured water are ‘good’ for them.</w:t>
            </w:r>
          </w:p>
          <w:p w14:paraId="6AAF0EE4" w14:textId="77777777" w:rsidR="00491F4D" w:rsidRPr="000E3441" w:rsidRDefault="00491F4D" w:rsidP="00E938F2">
            <w:pPr>
              <w:pStyle w:val="ListParagraph"/>
              <w:numPr>
                <w:ilvl w:val="0"/>
                <w:numId w:val="3"/>
              </w:numPr>
              <w:ind w:left="447"/>
              <w:rPr>
                <w:rFonts w:ascii="SassoonCRInfant" w:hAnsi="SassoonCRInfant"/>
                <w:sz w:val="24"/>
                <w:szCs w:val="24"/>
              </w:rPr>
            </w:pPr>
            <w:r w:rsidRPr="000E3441">
              <w:rPr>
                <w:rFonts w:ascii="SassoonCRInfant" w:hAnsi="SassoonCRInfant"/>
                <w:sz w:val="24"/>
                <w:szCs w:val="24"/>
              </w:rPr>
              <w:t>Children may think snakes don’t have a skeleton, as they look similar to worms (this is also the case with other ‘floppy’ animals like fish and frogs).</w:t>
            </w:r>
          </w:p>
          <w:p w14:paraId="710E751B" w14:textId="718C6702" w:rsidR="00491F4D" w:rsidRPr="000E3441" w:rsidRDefault="00491F4D" w:rsidP="00E938F2">
            <w:pPr>
              <w:pStyle w:val="ListParagraph"/>
              <w:numPr>
                <w:ilvl w:val="0"/>
                <w:numId w:val="3"/>
              </w:numPr>
              <w:ind w:left="447"/>
              <w:rPr>
                <w:rFonts w:ascii="SassoonCRInfant" w:hAnsi="SassoonCRInfant"/>
                <w:sz w:val="24"/>
                <w:szCs w:val="24"/>
              </w:rPr>
            </w:pPr>
            <w:r w:rsidRPr="000E3441">
              <w:rPr>
                <w:rFonts w:ascii="SassoonCRInfant" w:hAnsi="SassoonCRInfant"/>
                <w:sz w:val="24"/>
                <w:szCs w:val="24"/>
              </w:rPr>
              <w:t>Children often think the word ‘diet’ refers to limiting food intake, rather than it meaning everything an animal eats.</w:t>
            </w:r>
          </w:p>
        </w:tc>
      </w:tr>
      <w:tr w:rsidR="002F7479" w:rsidRPr="000E3441" w14:paraId="423F35AC" w14:textId="77777777" w:rsidTr="006960AA">
        <w:trPr>
          <w:trHeight w:val="1401"/>
        </w:trPr>
        <w:tc>
          <w:tcPr>
            <w:tcW w:w="15588" w:type="dxa"/>
            <w:gridSpan w:val="9"/>
            <w:tcBorders>
              <w:top w:val="single" w:sz="18" w:space="0" w:color="002060"/>
              <w:left w:val="single" w:sz="18" w:space="0" w:color="002060"/>
              <w:bottom w:val="single" w:sz="18" w:space="0" w:color="002060"/>
              <w:right w:val="single" w:sz="18" w:space="0" w:color="002060"/>
            </w:tcBorders>
          </w:tcPr>
          <w:p w14:paraId="4A50835D" w14:textId="77777777" w:rsidR="002F7479" w:rsidRPr="000E3441" w:rsidRDefault="002F7479" w:rsidP="00A46C24">
            <w:pPr>
              <w:rPr>
                <w:rFonts w:ascii="SassoonCRInfant" w:hAnsi="SassoonCRInfant"/>
                <w:sz w:val="24"/>
                <w:szCs w:val="24"/>
                <w:u w:val="single"/>
              </w:rPr>
            </w:pPr>
            <w:r w:rsidRPr="000E3441">
              <w:rPr>
                <w:rFonts w:ascii="SassoonCRInfant" w:hAnsi="SassoonCRInfant"/>
                <w:sz w:val="24"/>
                <w:szCs w:val="24"/>
                <w:u w:val="single"/>
              </w:rPr>
              <w:lastRenderedPageBreak/>
              <w:t>Important knowledge/facts the children need to know</w:t>
            </w:r>
          </w:p>
          <w:p w14:paraId="3E1A0465" w14:textId="59565CF3" w:rsidR="002F7479" w:rsidRPr="000E3441" w:rsidRDefault="002F7479" w:rsidP="002F7479">
            <w:pPr>
              <w:numPr>
                <w:ilvl w:val="0"/>
                <w:numId w:val="13"/>
              </w:numPr>
              <w:textAlignment w:val="baseline"/>
              <w:rPr>
                <w:rFonts w:ascii="SassoonCRInfant" w:eastAsia="Times New Roman" w:hAnsi="SassoonCRInfant" w:cs="Arial"/>
                <w:color w:val="0B0C0C"/>
                <w:sz w:val="24"/>
                <w:szCs w:val="24"/>
                <w:lang w:eastAsia="en-GB"/>
              </w:rPr>
            </w:pPr>
            <w:r w:rsidRPr="000E3441">
              <w:rPr>
                <w:rFonts w:ascii="SassoonCRInfant" w:eastAsia="Times New Roman" w:hAnsi="SassoonCRInfant" w:cs="Arial"/>
                <w:color w:val="0B0C0C"/>
                <w:sz w:val="24"/>
                <w:szCs w:val="24"/>
                <w:lang w:eastAsia="en-GB"/>
              </w:rPr>
              <w:t>Animals, including humans, need the right types and amount of nutrition. They need food to grow, be strong and stay healthy.</w:t>
            </w:r>
          </w:p>
          <w:p w14:paraId="072777CD" w14:textId="0D72FB38" w:rsidR="002F7479" w:rsidRPr="000E3441" w:rsidRDefault="002F7479" w:rsidP="002F7479">
            <w:pPr>
              <w:numPr>
                <w:ilvl w:val="0"/>
                <w:numId w:val="13"/>
              </w:numPr>
              <w:textAlignment w:val="baseline"/>
              <w:rPr>
                <w:rFonts w:ascii="SassoonCRInfant" w:eastAsia="Times New Roman" w:hAnsi="SassoonCRInfant" w:cs="Arial"/>
                <w:color w:val="0B0C0C"/>
                <w:sz w:val="24"/>
                <w:szCs w:val="24"/>
                <w:lang w:eastAsia="en-GB"/>
              </w:rPr>
            </w:pPr>
            <w:r w:rsidRPr="000E3441">
              <w:rPr>
                <w:rFonts w:ascii="SassoonCRInfant" w:eastAsia="Times New Roman" w:hAnsi="SassoonCRInfant" w:cs="Arial"/>
                <w:color w:val="0B0C0C"/>
                <w:sz w:val="24"/>
                <w:szCs w:val="24"/>
                <w:lang w:eastAsia="en-GB"/>
              </w:rPr>
              <w:t>The 5 food groups are: Fruit and veg, carbohydrates, fats, proteins and dairy</w:t>
            </w:r>
          </w:p>
          <w:p w14:paraId="0F1C4540" w14:textId="05D0F7AA" w:rsidR="002F7479" w:rsidRPr="000E3441" w:rsidRDefault="002F7479" w:rsidP="002F7479">
            <w:pPr>
              <w:numPr>
                <w:ilvl w:val="0"/>
                <w:numId w:val="13"/>
              </w:numPr>
              <w:textAlignment w:val="baseline"/>
              <w:rPr>
                <w:rFonts w:ascii="SassoonCRInfant" w:eastAsia="Times New Roman" w:hAnsi="SassoonCRInfant" w:cs="Arial"/>
                <w:color w:val="0B0C0C"/>
                <w:sz w:val="24"/>
                <w:szCs w:val="24"/>
                <w:lang w:eastAsia="en-GB"/>
              </w:rPr>
            </w:pPr>
            <w:r w:rsidRPr="000E3441">
              <w:rPr>
                <w:rFonts w:ascii="SassoonCRInfant" w:eastAsia="Times New Roman" w:hAnsi="SassoonCRInfant" w:cs="Arial"/>
                <w:color w:val="0B0C0C"/>
                <w:sz w:val="24"/>
                <w:szCs w:val="24"/>
                <w:lang w:eastAsia="en-GB"/>
              </w:rPr>
              <w:t>Humans should eat a balanced diet that is mainly made up of fruit and veg and carbohydrates, with some proteins and dairy and a small amount of foods containing lots of fat and/or sugar</w:t>
            </w:r>
          </w:p>
          <w:p w14:paraId="102BB689" w14:textId="77777777" w:rsidR="002F7479" w:rsidRPr="000E3441" w:rsidRDefault="002F7479" w:rsidP="002F7479">
            <w:pPr>
              <w:numPr>
                <w:ilvl w:val="0"/>
                <w:numId w:val="13"/>
              </w:numPr>
              <w:textAlignment w:val="baseline"/>
              <w:rPr>
                <w:rFonts w:ascii="SassoonCRInfant" w:eastAsia="Times New Roman" w:hAnsi="SassoonCRInfant" w:cs="Arial"/>
                <w:color w:val="0B0C0C"/>
                <w:sz w:val="24"/>
                <w:szCs w:val="24"/>
                <w:lang w:eastAsia="en-GB"/>
              </w:rPr>
            </w:pPr>
            <w:r w:rsidRPr="000E3441">
              <w:rPr>
                <w:rFonts w:ascii="SassoonCRInfant" w:eastAsia="Times New Roman" w:hAnsi="SassoonCRInfant" w:cs="Arial"/>
                <w:color w:val="0B0C0C"/>
                <w:sz w:val="24"/>
                <w:szCs w:val="24"/>
                <w:lang w:eastAsia="en-GB"/>
              </w:rPr>
              <w:t>Nutrients that pupils should learn about are: Protein, fibre, carbohydrates, fat, vitamins and minerals</w:t>
            </w:r>
          </w:p>
          <w:p w14:paraId="556296C7" w14:textId="241723D0" w:rsidR="002F7479" w:rsidRPr="000E3441" w:rsidRDefault="002F7479" w:rsidP="002F7479">
            <w:pPr>
              <w:numPr>
                <w:ilvl w:val="0"/>
                <w:numId w:val="13"/>
              </w:numPr>
              <w:textAlignment w:val="baseline"/>
              <w:rPr>
                <w:rFonts w:ascii="SassoonCRInfant" w:eastAsia="Times New Roman" w:hAnsi="SassoonCRInfant" w:cs="Arial"/>
                <w:color w:val="0B0C0C"/>
                <w:sz w:val="24"/>
                <w:szCs w:val="24"/>
                <w:lang w:eastAsia="en-GB"/>
              </w:rPr>
            </w:pPr>
            <w:r w:rsidRPr="000E3441">
              <w:rPr>
                <w:rFonts w:ascii="SassoonCRInfant" w:eastAsia="Times New Roman" w:hAnsi="SassoonCRInfant" w:cs="Arial"/>
                <w:color w:val="0B0C0C"/>
                <w:sz w:val="24"/>
                <w:szCs w:val="24"/>
                <w:lang w:eastAsia="en-GB"/>
              </w:rPr>
              <w:t>Animals including humans need skeletons and muscles for support, protection and movement</w:t>
            </w:r>
          </w:p>
        </w:tc>
      </w:tr>
      <w:tr w:rsidR="00534C5E" w:rsidRPr="000E3441" w14:paraId="253953A8" w14:textId="77777777" w:rsidTr="006960AA">
        <w:trPr>
          <w:trHeight w:val="1401"/>
        </w:trPr>
        <w:tc>
          <w:tcPr>
            <w:tcW w:w="2954" w:type="dxa"/>
            <w:tcBorders>
              <w:top w:val="single" w:sz="18" w:space="0" w:color="002060"/>
              <w:left w:val="single" w:sz="18" w:space="0" w:color="002060"/>
              <w:bottom w:val="single" w:sz="18" w:space="0" w:color="002060"/>
              <w:right w:val="single" w:sz="18" w:space="0" w:color="002060"/>
            </w:tcBorders>
          </w:tcPr>
          <w:p w14:paraId="3E49B976" w14:textId="77777777" w:rsidR="00534C5E" w:rsidRPr="000E3441" w:rsidRDefault="00534C5E" w:rsidP="00A46C24">
            <w:pPr>
              <w:rPr>
                <w:rFonts w:ascii="SassoonCRInfant" w:hAnsi="SassoonCRInfant"/>
                <w:sz w:val="24"/>
                <w:szCs w:val="24"/>
                <w:u w:val="single"/>
              </w:rPr>
            </w:pPr>
            <w:r w:rsidRPr="000E3441">
              <w:rPr>
                <w:rFonts w:ascii="SassoonCRInfant" w:hAnsi="SassoonCRInfant"/>
                <w:sz w:val="24"/>
                <w:szCs w:val="24"/>
                <w:u w:val="single"/>
              </w:rPr>
              <w:t>Important Scientists</w:t>
            </w:r>
          </w:p>
          <w:p w14:paraId="1668DB73" w14:textId="77777777" w:rsidR="00534C5E" w:rsidRPr="000E3441" w:rsidRDefault="00534C5E" w:rsidP="00A46C24">
            <w:pPr>
              <w:rPr>
                <w:rFonts w:ascii="SassoonCRInfant" w:hAnsi="SassoonCRInfant"/>
                <w:sz w:val="24"/>
                <w:szCs w:val="24"/>
              </w:rPr>
            </w:pPr>
            <w:r w:rsidRPr="000E3441">
              <w:rPr>
                <w:rFonts w:ascii="SassoonCRInfant" w:hAnsi="SassoonCRInfant"/>
                <w:b/>
                <w:bCs/>
                <w:sz w:val="24"/>
                <w:szCs w:val="24"/>
              </w:rPr>
              <w:t>Wilhelm Röntgen</w:t>
            </w:r>
            <w:r w:rsidRPr="000E3441">
              <w:rPr>
                <w:rFonts w:ascii="SassoonCRInfant" w:hAnsi="SassoonCRInfant"/>
                <w:sz w:val="24"/>
                <w:szCs w:val="24"/>
              </w:rPr>
              <w:t xml:space="preserve"> – German mechanical engineer who discovered X-rays</w:t>
            </w:r>
          </w:p>
          <w:p w14:paraId="7C1A48A0" w14:textId="23440768" w:rsidR="00534C5E" w:rsidRPr="000E3441" w:rsidRDefault="00534C5E" w:rsidP="00A46C24">
            <w:pPr>
              <w:rPr>
                <w:rFonts w:ascii="SassoonCRInfant" w:hAnsi="SassoonCRInfant"/>
                <w:sz w:val="24"/>
                <w:szCs w:val="24"/>
                <w:highlight w:val="yellow"/>
              </w:rPr>
            </w:pPr>
            <w:r w:rsidRPr="000E3441">
              <w:rPr>
                <w:rFonts w:ascii="SassoonCRInfant" w:hAnsi="SassoonCRInfant"/>
                <w:b/>
                <w:bCs/>
                <w:sz w:val="24"/>
                <w:szCs w:val="24"/>
              </w:rPr>
              <w:t>Adelle Davis</w:t>
            </w:r>
            <w:r w:rsidRPr="000E3441">
              <w:rPr>
                <w:rFonts w:ascii="SassoonCRInfant" w:hAnsi="SassoonCRInfant"/>
                <w:sz w:val="24"/>
                <w:szCs w:val="24"/>
              </w:rPr>
              <w:t xml:space="preserve"> – American author and famous nutritionist in the early to mid-20</w:t>
            </w:r>
            <w:r w:rsidRPr="000E3441">
              <w:rPr>
                <w:rFonts w:ascii="SassoonCRInfant" w:hAnsi="SassoonCRInfant"/>
                <w:sz w:val="24"/>
                <w:szCs w:val="24"/>
                <w:vertAlign w:val="superscript"/>
              </w:rPr>
              <w:t>th</w:t>
            </w:r>
            <w:r w:rsidRPr="000E3441">
              <w:rPr>
                <w:rFonts w:ascii="SassoonCRInfant" w:hAnsi="SassoonCRInfant"/>
                <w:sz w:val="24"/>
                <w:szCs w:val="24"/>
              </w:rPr>
              <w:t xml:space="preserve"> century</w:t>
            </w:r>
          </w:p>
        </w:tc>
        <w:tc>
          <w:tcPr>
            <w:tcW w:w="4111" w:type="dxa"/>
            <w:gridSpan w:val="5"/>
            <w:tcBorders>
              <w:top w:val="single" w:sz="18" w:space="0" w:color="002060"/>
              <w:left w:val="single" w:sz="18" w:space="0" w:color="002060"/>
              <w:bottom w:val="single" w:sz="18" w:space="0" w:color="002060"/>
              <w:right w:val="single" w:sz="18" w:space="0" w:color="002060"/>
            </w:tcBorders>
          </w:tcPr>
          <w:p w14:paraId="21D883E6" w14:textId="77777777" w:rsidR="00534C5E" w:rsidRPr="000E3441" w:rsidRDefault="00534C5E" w:rsidP="00534C5E">
            <w:pPr>
              <w:rPr>
                <w:rFonts w:ascii="SassoonCRInfant" w:hAnsi="SassoonCRInfant"/>
                <w:sz w:val="24"/>
                <w:szCs w:val="24"/>
                <w:u w:val="single"/>
              </w:rPr>
            </w:pPr>
            <w:r w:rsidRPr="000E3441">
              <w:rPr>
                <w:rFonts w:ascii="SassoonCRInfant" w:hAnsi="SassoonCRInfant"/>
                <w:sz w:val="24"/>
                <w:szCs w:val="24"/>
                <w:u w:val="single"/>
              </w:rPr>
              <w:t>STEM Career Links</w:t>
            </w:r>
          </w:p>
          <w:p w14:paraId="233C8099" w14:textId="77777777" w:rsidR="00534C5E" w:rsidRPr="000E3441" w:rsidRDefault="00534C5E" w:rsidP="00534C5E">
            <w:pPr>
              <w:rPr>
                <w:rFonts w:ascii="SassoonCRInfant" w:hAnsi="SassoonCRInfant"/>
                <w:sz w:val="24"/>
                <w:szCs w:val="24"/>
              </w:rPr>
            </w:pPr>
            <w:r w:rsidRPr="000E3441">
              <w:rPr>
                <w:rFonts w:ascii="SassoonCRInfant" w:hAnsi="SassoonCRInfant"/>
                <w:b/>
                <w:bCs/>
                <w:sz w:val="24"/>
                <w:szCs w:val="24"/>
              </w:rPr>
              <w:t>Dietician</w:t>
            </w:r>
            <w:r w:rsidRPr="000E3441">
              <w:rPr>
                <w:rFonts w:ascii="SassoonCRInfant" w:hAnsi="SassoonCRInfant"/>
                <w:sz w:val="24"/>
                <w:szCs w:val="24"/>
              </w:rPr>
              <w:t xml:space="preserve"> (develops nutrition advice to improve people’s diets)</w:t>
            </w:r>
          </w:p>
          <w:p w14:paraId="6E412D98" w14:textId="619ABEC8" w:rsidR="00534C5E" w:rsidRPr="000E3441" w:rsidRDefault="00534C5E" w:rsidP="00534C5E">
            <w:pPr>
              <w:rPr>
                <w:rFonts w:ascii="SassoonCRInfant" w:hAnsi="SassoonCRInfant"/>
                <w:sz w:val="24"/>
                <w:szCs w:val="24"/>
              </w:rPr>
            </w:pPr>
            <w:r w:rsidRPr="000E3441">
              <w:rPr>
                <w:rFonts w:ascii="SassoonCRInfant" w:hAnsi="SassoonCRInfant"/>
                <w:b/>
                <w:bCs/>
                <w:sz w:val="24"/>
                <w:szCs w:val="24"/>
              </w:rPr>
              <w:t>Nutritionist</w:t>
            </w:r>
            <w:r w:rsidRPr="000E3441">
              <w:rPr>
                <w:rFonts w:ascii="SassoonCRInfant" w:hAnsi="SassoonCRInfant"/>
                <w:sz w:val="24"/>
                <w:szCs w:val="24"/>
              </w:rPr>
              <w:t xml:space="preserve"> (studies nutrition in food and how it affects our bodies)</w:t>
            </w:r>
          </w:p>
          <w:p w14:paraId="0895DCC5" w14:textId="5FA23213" w:rsidR="00534C5E" w:rsidRPr="000E3441" w:rsidRDefault="00534C5E" w:rsidP="00534C5E">
            <w:pPr>
              <w:rPr>
                <w:rFonts w:ascii="SassoonCRInfant" w:hAnsi="SassoonCRInfant"/>
                <w:sz w:val="24"/>
                <w:szCs w:val="24"/>
              </w:rPr>
            </w:pPr>
            <w:r w:rsidRPr="000E3441">
              <w:rPr>
                <w:rFonts w:ascii="SassoonCRInfant" w:hAnsi="SassoonCRInfant"/>
                <w:b/>
                <w:bCs/>
                <w:sz w:val="24"/>
                <w:szCs w:val="24"/>
              </w:rPr>
              <w:t xml:space="preserve">Orthopaedist </w:t>
            </w:r>
            <w:r w:rsidRPr="000E3441">
              <w:rPr>
                <w:rFonts w:ascii="SassoonCRInfant" w:hAnsi="SassoonCRInfant"/>
                <w:sz w:val="24"/>
                <w:szCs w:val="24"/>
              </w:rPr>
              <w:t>(a doctor who specialises in bones and joints</w:t>
            </w:r>
            <w:r w:rsidR="009D2FA7" w:rsidRPr="000E3441">
              <w:rPr>
                <w:rFonts w:ascii="SassoonCRInfant" w:hAnsi="SassoonCRInfant"/>
                <w:sz w:val="24"/>
                <w:szCs w:val="24"/>
              </w:rPr>
              <w:t>)</w:t>
            </w:r>
          </w:p>
          <w:p w14:paraId="7A40DB2E" w14:textId="2C73629C" w:rsidR="00534C5E" w:rsidRPr="000E3441" w:rsidRDefault="00534C5E" w:rsidP="00A46C24">
            <w:pPr>
              <w:rPr>
                <w:rFonts w:ascii="SassoonCRInfant" w:hAnsi="SassoonCRInfant"/>
                <w:sz w:val="24"/>
                <w:szCs w:val="24"/>
              </w:rPr>
            </w:pPr>
            <w:r w:rsidRPr="000E3441">
              <w:rPr>
                <w:rFonts w:ascii="SassoonCRInfant" w:hAnsi="SassoonCRInfant"/>
                <w:b/>
                <w:bCs/>
                <w:sz w:val="24"/>
                <w:szCs w:val="24"/>
              </w:rPr>
              <w:t xml:space="preserve">Sport Scientist </w:t>
            </w:r>
            <w:r w:rsidRPr="000E3441">
              <w:rPr>
                <w:rFonts w:ascii="SassoonCRInfant" w:hAnsi="SassoonCRInfant"/>
                <w:sz w:val="24"/>
                <w:szCs w:val="24"/>
              </w:rPr>
              <w:t>(works with sportspeople to help them achieve the best possible performance)</w:t>
            </w:r>
          </w:p>
        </w:tc>
        <w:tc>
          <w:tcPr>
            <w:tcW w:w="8523" w:type="dxa"/>
            <w:gridSpan w:val="3"/>
            <w:tcBorders>
              <w:top w:val="single" w:sz="18" w:space="0" w:color="002060"/>
              <w:left w:val="single" w:sz="18" w:space="0" w:color="002060"/>
              <w:bottom w:val="single" w:sz="18" w:space="0" w:color="002060"/>
              <w:right w:val="single" w:sz="18" w:space="0" w:color="002060"/>
            </w:tcBorders>
          </w:tcPr>
          <w:p w14:paraId="3C67DE38" w14:textId="77777777" w:rsidR="00534C5E" w:rsidRPr="000E3441" w:rsidRDefault="00534C5E" w:rsidP="00A46C24">
            <w:pPr>
              <w:rPr>
                <w:rFonts w:ascii="SassoonCRInfant" w:hAnsi="SassoonCRInfant"/>
                <w:sz w:val="24"/>
                <w:szCs w:val="24"/>
                <w:u w:val="single"/>
              </w:rPr>
            </w:pPr>
            <w:r w:rsidRPr="000E3441">
              <w:rPr>
                <w:rFonts w:ascii="SassoonCRInfant" w:hAnsi="SassoonCRInfant"/>
                <w:sz w:val="24"/>
                <w:szCs w:val="24"/>
                <w:u w:val="single"/>
              </w:rPr>
              <w:t>Links to real life</w:t>
            </w:r>
          </w:p>
          <w:p w14:paraId="392A8794" w14:textId="77777777" w:rsidR="00534C5E" w:rsidRPr="000E3441" w:rsidRDefault="009D2FA7" w:rsidP="00F015FC">
            <w:pPr>
              <w:pStyle w:val="ListParagraph"/>
              <w:numPr>
                <w:ilvl w:val="0"/>
                <w:numId w:val="11"/>
              </w:numPr>
              <w:ind w:left="439" w:hanging="283"/>
              <w:rPr>
                <w:rFonts w:ascii="SassoonCRInfant" w:hAnsi="SassoonCRInfant"/>
                <w:sz w:val="24"/>
                <w:szCs w:val="24"/>
              </w:rPr>
            </w:pPr>
            <w:r w:rsidRPr="000E3441">
              <w:rPr>
                <w:rFonts w:ascii="SassoonCRInfant" w:hAnsi="SassoonCRInfant"/>
                <w:sz w:val="24"/>
                <w:szCs w:val="24"/>
              </w:rPr>
              <w:t>What nutrients are in our packed lunch/school dinner?</w:t>
            </w:r>
          </w:p>
          <w:p w14:paraId="34918D95" w14:textId="77777777" w:rsidR="009D2FA7" w:rsidRPr="000E3441" w:rsidRDefault="009D2FA7" w:rsidP="00F015FC">
            <w:pPr>
              <w:pStyle w:val="ListParagraph"/>
              <w:numPr>
                <w:ilvl w:val="0"/>
                <w:numId w:val="11"/>
              </w:numPr>
              <w:ind w:left="439" w:hanging="283"/>
              <w:rPr>
                <w:rFonts w:ascii="SassoonCRInfant" w:hAnsi="SassoonCRInfant"/>
                <w:sz w:val="24"/>
                <w:szCs w:val="24"/>
              </w:rPr>
            </w:pPr>
            <w:r w:rsidRPr="000E3441">
              <w:rPr>
                <w:rFonts w:ascii="SassoonCRInfant" w:hAnsi="SassoonCRInfant"/>
                <w:sz w:val="24"/>
                <w:szCs w:val="24"/>
              </w:rPr>
              <w:t>What nutrients are in my McDonalds?</w:t>
            </w:r>
          </w:p>
          <w:p w14:paraId="5151B10A" w14:textId="77777777" w:rsidR="009D2FA7" w:rsidRPr="000E3441" w:rsidRDefault="009D2FA7" w:rsidP="00F015FC">
            <w:pPr>
              <w:pStyle w:val="ListParagraph"/>
              <w:numPr>
                <w:ilvl w:val="0"/>
                <w:numId w:val="11"/>
              </w:numPr>
              <w:ind w:left="439" w:hanging="283"/>
              <w:rPr>
                <w:rFonts w:ascii="SassoonCRInfant" w:hAnsi="SassoonCRInfant"/>
                <w:sz w:val="24"/>
                <w:szCs w:val="24"/>
              </w:rPr>
            </w:pPr>
            <w:r w:rsidRPr="000E3441">
              <w:rPr>
                <w:rFonts w:ascii="SassoonCRInfant" w:hAnsi="SassoonCRInfant"/>
                <w:sz w:val="24"/>
                <w:szCs w:val="24"/>
              </w:rPr>
              <w:t>Which muscles do we use for the different things we do each day?</w:t>
            </w:r>
          </w:p>
          <w:p w14:paraId="25255BA3" w14:textId="12BBE361" w:rsidR="009D2FA7" w:rsidRPr="000E3441" w:rsidRDefault="009D2FA7" w:rsidP="009D2FA7">
            <w:pPr>
              <w:pStyle w:val="ListParagraph"/>
              <w:numPr>
                <w:ilvl w:val="0"/>
                <w:numId w:val="11"/>
              </w:numPr>
              <w:ind w:left="439" w:hanging="283"/>
              <w:rPr>
                <w:rFonts w:ascii="SassoonCRInfant" w:hAnsi="SassoonCRInfant"/>
                <w:sz w:val="24"/>
                <w:szCs w:val="24"/>
              </w:rPr>
            </w:pPr>
            <w:r w:rsidRPr="000E3441">
              <w:rPr>
                <w:rFonts w:ascii="SassoonCRInfant" w:hAnsi="SassoonCRInfant"/>
                <w:sz w:val="24"/>
                <w:szCs w:val="24"/>
              </w:rPr>
              <w:t xml:space="preserve">Do our parents need a different diet to ours? How about sportspeople, or people who live in different </w:t>
            </w:r>
            <w:r w:rsidR="002F7479" w:rsidRPr="000E3441">
              <w:rPr>
                <w:rFonts w:ascii="SassoonCRInfant" w:hAnsi="SassoonCRInfant"/>
                <w:sz w:val="24"/>
                <w:szCs w:val="24"/>
              </w:rPr>
              <w:t>environments</w:t>
            </w:r>
          </w:p>
        </w:tc>
      </w:tr>
      <w:tr w:rsidR="00B9780A" w:rsidRPr="000E3441" w14:paraId="5A684651" w14:textId="77777777" w:rsidTr="006960AA">
        <w:tc>
          <w:tcPr>
            <w:tcW w:w="15588" w:type="dxa"/>
            <w:gridSpan w:val="9"/>
            <w:tcBorders>
              <w:top w:val="single" w:sz="18" w:space="0" w:color="002060"/>
              <w:left w:val="single" w:sz="18" w:space="0" w:color="002060"/>
              <w:bottom w:val="single" w:sz="18" w:space="0" w:color="002060"/>
              <w:right w:val="single" w:sz="18" w:space="0" w:color="002060"/>
            </w:tcBorders>
            <w:shd w:val="clear" w:color="auto" w:fill="E7E6E6" w:themeFill="background2"/>
          </w:tcPr>
          <w:p w14:paraId="0786D364" w14:textId="30D38389" w:rsidR="00B9780A" w:rsidRPr="000E3441" w:rsidRDefault="00B9780A" w:rsidP="00A40A54">
            <w:pPr>
              <w:jc w:val="center"/>
              <w:rPr>
                <w:rFonts w:ascii="SassoonCRInfant" w:hAnsi="SassoonCRInfant"/>
                <w:sz w:val="28"/>
                <w:szCs w:val="28"/>
              </w:rPr>
            </w:pPr>
            <w:r w:rsidRPr="000E3441">
              <w:rPr>
                <w:rFonts w:ascii="SassoonCRInfant" w:hAnsi="SassoonCRInfant"/>
                <w:sz w:val="28"/>
                <w:szCs w:val="28"/>
              </w:rPr>
              <w:t>Suggested Enquiry Activities</w:t>
            </w:r>
          </w:p>
        </w:tc>
      </w:tr>
      <w:tr w:rsidR="00DB46DD" w:rsidRPr="000E3441" w14:paraId="48F9D992" w14:textId="1EF49A10" w:rsidTr="006960AA">
        <w:tc>
          <w:tcPr>
            <w:tcW w:w="3096" w:type="dxa"/>
            <w:gridSpan w:val="2"/>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14:paraId="0E30347B" w14:textId="504FBECF" w:rsidR="00DB46DD" w:rsidRPr="000E3441" w:rsidRDefault="00DB46DD" w:rsidP="00DB46DD">
            <w:pPr>
              <w:rPr>
                <w:rFonts w:ascii="SassoonCRInfant" w:hAnsi="SassoonCRInfant"/>
                <w:sz w:val="24"/>
                <w:szCs w:val="24"/>
                <w:u w:val="single"/>
              </w:rPr>
            </w:pPr>
            <w:r w:rsidRPr="000E3441">
              <w:rPr>
                <w:rFonts w:ascii="SassoonCRInfant" w:hAnsi="SassoonCRInfant"/>
                <w:sz w:val="24"/>
                <w:szCs w:val="24"/>
                <w:u w:val="single"/>
              </w:rPr>
              <w:t>Identifying and Classifying</w:t>
            </w:r>
          </w:p>
          <w:p w14:paraId="1EBB83E7" w14:textId="713F68D5" w:rsidR="00DB46DD" w:rsidRPr="000E3441" w:rsidRDefault="0036027E" w:rsidP="00826155">
            <w:pPr>
              <w:pStyle w:val="ListParagraph"/>
              <w:numPr>
                <w:ilvl w:val="0"/>
                <w:numId w:val="12"/>
              </w:numPr>
              <w:ind w:left="441"/>
              <w:rPr>
                <w:rFonts w:ascii="SassoonCRInfant" w:hAnsi="SassoonCRInfant"/>
                <w:sz w:val="24"/>
                <w:szCs w:val="24"/>
              </w:rPr>
            </w:pPr>
            <w:r w:rsidRPr="000E3441">
              <w:rPr>
                <w:rFonts w:ascii="SassoonCRInfant" w:hAnsi="SassoonCRInfant"/>
                <w:sz w:val="24"/>
                <w:szCs w:val="24"/>
              </w:rPr>
              <w:t>How can we sort and group the foods in our packed lunches?</w:t>
            </w:r>
          </w:p>
          <w:p w14:paraId="097303B6" w14:textId="77777777" w:rsidR="008C6037" w:rsidRPr="000E3441" w:rsidRDefault="0036027E" w:rsidP="008C6037">
            <w:pPr>
              <w:pStyle w:val="ListParagraph"/>
              <w:numPr>
                <w:ilvl w:val="0"/>
                <w:numId w:val="12"/>
              </w:numPr>
              <w:ind w:left="441"/>
              <w:rPr>
                <w:rFonts w:ascii="SassoonCRInfant" w:hAnsi="SassoonCRInfant"/>
                <w:sz w:val="24"/>
                <w:szCs w:val="24"/>
              </w:rPr>
            </w:pPr>
            <w:r w:rsidRPr="000E3441">
              <w:rPr>
                <w:rFonts w:ascii="SassoonCRInfant" w:hAnsi="SassoonCRInfant"/>
                <w:sz w:val="24"/>
                <w:szCs w:val="24"/>
              </w:rPr>
              <w:t>How many different kinds of joints are there in our skeleton?</w:t>
            </w:r>
          </w:p>
          <w:p w14:paraId="6D5E8AF5" w14:textId="505A39A1" w:rsidR="0036027E" w:rsidRPr="000E3441" w:rsidRDefault="0036027E" w:rsidP="008C6037">
            <w:pPr>
              <w:pStyle w:val="ListParagraph"/>
              <w:numPr>
                <w:ilvl w:val="0"/>
                <w:numId w:val="12"/>
              </w:numPr>
              <w:ind w:left="441"/>
              <w:rPr>
                <w:rFonts w:ascii="SassoonCRInfant" w:hAnsi="SassoonCRInfant"/>
                <w:sz w:val="24"/>
                <w:szCs w:val="24"/>
              </w:rPr>
            </w:pPr>
            <w:r w:rsidRPr="000E3441">
              <w:rPr>
                <w:rFonts w:ascii="SassoonCRInfant" w:hAnsi="SassoonCRInfant"/>
                <w:sz w:val="24"/>
                <w:szCs w:val="24"/>
              </w:rPr>
              <w:t>Classify animals according to their type of skeleton</w:t>
            </w:r>
          </w:p>
        </w:tc>
        <w:tc>
          <w:tcPr>
            <w:tcW w:w="3118" w:type="dxa"/>
            <w:gridSpan w:val="3"/>
            <w:tcBorders>
              <w:top w:val="single" w:sz="18" w:space="0" w:color="002060"/>
              <w:left w:val="single" w:sz="18" w:space="0" w:color="002060"/>
              <w:bottom w:val="single" w:sz="18" w:space="0" w:color="002060"/>
              <w:right w:val="single" w:sz="18" w:space="0" w:color="002060"/>
            </w:tcBorders>
            <w:shd w:val="clear" w:color="auto" w:fill="FFCDCD"/>
          </w:tcPr>
          <w:p w14:paraId="5F05CAAB" w14:textId="4A7CD876" w:rsidR="00DB46DD" w:rsidRPr="000E3441" w:rsidRDefault="00DB46DD" w:rsidP="0036027E">
            <w:pPr>
              <w:ind w:left="81"/>
              <w:rPr>
                <w:rFonts w:ascii="SassoonCRInfant" w:hAnsi="SassoonCRInfant"/>
                <w:sz w:val="24"/>
                <w:szCs w:val="24"/>
                <w:highlight w:val="yellow"/>
              </w:rPr>
            </w:pPr>
            <w:r w:rsidRPr="000E3441">
              <w:rPr>
                <w:rFonts w:ascii="SassoonCRInfant" w:hAnsi="SassoonCRInfant"/>
                <w:sz w:val="24"/>
                <w:szCs w:val="24"/>
                <w:u w:val="single"/>
              </w:rPr>
              <w:t>Comparative and Fair Testing</w:t>
            </w:r>
            <w:r w:rsidR="00E2132B" w:rsidRPr="000E3441">
              <w:rPr>
                <w:rFonts w:ascii="SassoonCRInfant" w:hAnsi="SassoonCRInfant"/>
                <w:sz w:val="24"/>
                <w:szCs w:val="24"/>
              </w:rPr>
              <w:t xml:space="preserve"> </w:t>
            </w:r>
          </w:p>
        </w:tc>
        <w:tc>
          <w:tcPr>
            <w:tcW w:w="3119" w:type="dxa"/>
            <w:gridSpan w:val="2"/>
            <w:tcBorders>
              <w:top w:val="single" w:sz="18" w:space="0" w:color="002060"/>
              <w:left w:val="single" w:sz="18" w:space="0" w:color="002060"/>
              <w:bottom w:val="single" w:sz="18" w:space="0" w:color="002060"/>
              <w:right w:val="single" w:sz="18" w:space="0" w:color="002060"/>
            </w:tcBorders>
            <w:shd w:val="clear" w:color="auto" w:fill="D8BEEC"/>
          </w:tcPr>
          <w:p w14:paraId="20A87B5C" w14:textId="77777777" w:rsidR="00DB46DD" w:rsidRPr="000E3441" w:rsidRDefault="00DB46DD" w:rsidP="00DB46DD">
            <w:pPr>
              <w:rPr>
                <w:rFonts w:ascii="SassoonCRInfant" w:hAnsi="SassoonCRInfant"/>
                <w:sz w:val="24"/>
                <w:szCs w:val="24"/>
                <w:u w:val="single"/>
              </w:rPr>
            </w:pPr>
            <w:r w:rsidRPr="000E3441">
              <w:rPr>
                <w:rFonts w:ascii="SassoonCRInfant" w:hAnsi="SassoonCRInfant"/>
                <w:sz w:val="24"/>
                <w:szCs w:val="24"/>
                <w:u w:val="single"/>
              </w:rPr>
              <w:t>Observation over Time</w:t>
            </w:r>
          </w:p>
          <w:p w14:paraId="30796FA1" w14:textId="066D0581" w:rsidR="00B9780A" w:rsidRPr="000E3441" w:rsidRDefault="00B9780A" w:rsidP="008C6037">
            <w:pPr>
              <w:rPr>
                <w:rFonts w:ascii="SassoonCRInfant" w:hAnsi="SassoonCRInfant"/>
                <w:sz w:val="24"/>
                <w:szCs w:val="24"/>
                <w:highlight w:val="yellow"/>
              </w:rPr>
            </w:pPr>
          </w:p>
        </w:tc>
        <w:tc>
          <w:tcPr>
            <w:tcW w:w="3118" w:type="dxa"/>
            <w:tcBorders>
              <w:top w:val="single" w:sz="18" w:space="0" w:color="002060"/>
              <w:left w:val="single" w:sz="18" w:space="0" w:color="002060"/>
              <w:bottom w:val="single" w:sz="18" w:space="0" w:color="002060"/>
              <w:right w:val="single" w:sz="18" w:space="0" w:color="002060"/>
            </w:tcBorders>
            <w:shd w:val="clear" w:color="auto" w:fill="D9E2F3" w:themeFill="accent1" w:themeFillTint="33"/>
          </w:tcPr>
          <w:p w14:paraId="5B478601" w14:textId="33583C4D" w:rsidR="00DB46DD" w:rsidRPr="000E3441" w:rsidRDefault="00DB46DD" w:rsidP="00DB46DD">
            <w:pPr>
              <w:rPr>
                <w:rFonts w:ascii="SassoonCRInfant" w:hAnsi="SassoonCRInfant"/>
                <w:sz w:val="24"/>
                <w:szCs w:val="24"/>
                <w:u w:val="single"/>
              </w:rPr>
            </w:pPr>
            <w:r w:rsidRPr="000E3441">
              <w:rPr>
                <w:rFonts w:ascii="SassoonCRInfant" w:hAnsi="SassoonCRInfant"/>
                <w:sz w:val="24"/>
                <w:szCs w:val="24"/>
                <w:u w:val="single"/>
              </w:rPr>
              <w:t>Pattern Seeking</w:t>
            </w:r>
          </w:p>
          <w:p w14:paraId="4C4CD50A" w14:textId="58F2A4C2" w:rsidR="00E2132B" w:rsidRPr="000E3441" w:rsidRDefault="00E2132B" w:rsidP="0036027E">
            <w:pPr>
              <w:pStyle w:val="ListParagraph"/>
              <w:numPr>
                <w:ilvl w:val="0"/>
                <w:numId w:val="8"/>
              </w:numPr>
              <w:ind w:left="459"/>
              <w:rPr>
                <w:rFonts w:ascii="SassoonCRInfant" w:hAnsi="SassoonCRInfant"/>
                <w:sz w:val="24"/>
                <w:szCs w:val="24"/>
              </w:rPr>
            </w:pPr>
            <w:r w:rsidRPr="000E3441">
              <w:rPr>
                <w:rFonts w:ascii="SassoonCRInfant" w:hAnsi="SassoonCRInfant"/>
                <w:sz w:val="24"/>
                <w:szCs w:val="24"/>
              </w:rPr>
              <w:t xml:space="preserve">Do </w:t>
            </w:r>
            <w:r w:rsidR="0036027E" w:rsidRPr="000E3441">
              <w:rPr>
                <w:rFonts w:ascii="SassoonCRInfant" w:hAnsi="SassoonCRInfant"/>
                <w:sz w:val="24"/>
                <w:szCs w:val="24"/>
              </w:rPr>
              <w:t>people with longer arms throw further?</w:t>
            </w:r>
          </w:p>
          <w:p w14:paraId="6FA789FB" w14:textId="37E54935" w:rsidR="0036027E" w:rsidRPr="000E3441" w:rsidRDefault="0036027E" w:rsidP="0036027E">
            <w:pPr>
              <w:pStyle w:val="ListParagraph"/>
              <w:numPr>
                <w:ilvl w:val="0"/>
                <w:numId w:val="8"/>
              </w:numPr>
              <w:ind w:left="459"/>
              <w:rPr>
                <w:rFonts w:ascii="SassoonCRInfant" w:hAnsi="SassoonCRInfant"/>
                <w:sz w:val="24"/>
                <w:szCs w:val="24"/>
              </w:rPr>
            </w:pPr>
            <w:r w:rsidRPr="000E3441">
              <w:rPr>
                <w:rFonts w:ascii="SassoonCRInfant" w:hAnsi="SassoonCRInfant"/>
                <w:sz w:val="24"/>
                <w:szCs w:val="24"/>
              </w:rPr>
              <w:t>Can people with longer legs run faster?</w:t>
            </w:r>
          </w:p>
          <w:p w14:paraId="7C3CF116" w14:textId="559627C1" w:rsidR="00B9780A" w:rsidRPr="000E3441" w:rsidRDefault="00B9780A" w:rsidP="00E938F2">
            <w:pPr>
              <w:rPr>
                <w:rFonts w:ascii="SassoonCRInfant" w:hAnsi="SassoonCRInfant"/>
                <w:sz w:val="24"/>
                <w:szCs w:val="24"/>
              </w:rPr>
            </w:pP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14:paraId="66AA7629" w14:textId="77777777" w:rsidR="00DB46DD" w:rsidRPr="000E3441" w:rsidRDefault="00DB46DD" w:rsidP="00DB46DD">
            <w:pPr>
              <w:rPr>
                <w:rFonts w:ascii="SassoonCRInfant" w:hAnsi="SassoonCRInfant"/>
                <w:sz w:val="24"/>
                <w:szCs w:val="24"/>
                <w:u w:val="single"/>
              </w:rPr>
            </w:pPr>
            <w:r w:rsidRPr="000E3441">
              <w:rPr>
                <w:rFonts w:ascii="SassoonCRInfant" w:hAnsi="SassoonCRInfant"/>
                <w:sz w:val="24"/>
                <w:szCs w:val="24"/>
                <w:u w:val="single"/>
              </w:rPr>
              <w:t>Research using Secondary Sources</w:t>
            </w:r>
          </w:p>
          <w:p w14:paraId="28E4A7CA" w14:textId="77777777" w:rsidR="00716F69" w:rsidRPr="000E3441" w:rsidRDefault="0036027E" w:rsidP="008C6037">
            <w:pPr>
              <w:pStyle w:val="ListParagraph"/>
              <w:numPr>
                <w:ilvl w:val="0"/>
                <w:numId w:val="10"/>
              </w:numPr>
              <w:ind w:left="457"/>
              <w:rPr>
                <w:rFonts w:ascii="SassoonCRInfant" w:hAnsi="SassoonCRInfant"/>
                <w:sz w:val="24"/>
                <w:szCs w:val="24"/>
              </w:rPr>
            </w:pPr>
            <w:r w:rsidRPr="000E3441">
              <w:rPr>
                <w:rFonts w:ascii="SassoonCRInfant" w:hAnsi="SassoonCRInfant"/>
                <w:sz w:val="24"/>
                <w:szCs w:val="24"/>
              </w:rPr>
              <w:t>What nutrients are in my McDonalds (see weblinks below)</w:t>
            </w:r>
          </w:p>
          <w:p w14:paraId="28C70CF0" w14:textId="0453E180" w:rsidR="0036027E" w:rsidRPr="000E3441" w:rsidRDefault="0036027E" w:rsidP="008C6037">
            <w:pPr>
              <w:pStyle w:val="ListParagraph"/>
              <w:numPr>
                <w:ilvl w:val="0"/>
                <w:numId w:val="10"/>
              </w:numPr>
              <w:ind w:left="457"/>
              <w:rPr>
                <w:rFonts w:ascii="SassoonCRInfant" w:hAnsi="SassoonCRInfant"/>
                <w:sz w:val="24"/>
                <w:szCs w:val="24"/>
              </w:rPr>
            </w:pPr>
            <w:r w:rsidRPr="000E3441">
              <w:rPr>
                <w:rFonts w:ascii="SassoonCRInfant" w:hAnsi="SassoonCRInfant"/>
                <w:sz w:val="24"/>
                <w:szCs w:val="24"/>
              </w:rPr>
              <w:t>How much sugar is in our favourite drinks/snacks?</w:t>
            </w:r>
          </w:p>
        </w:tc>
      </w:tr>
      <w:tr w:rsidR="000E3441" w:rsidRPr="000E3441" w14:paraId="4B15F35D" w14:textId="77777777" w:rsidTr="006960AA">
        <w:tc>
          <w:tcPr>
            <w:tcW w:w="15588" w:type="dxa"/>
            <w:gridSpan w:val="9"/>
            <w:tcBorders>
              <w:top w:val="single" w:sz="18" w:space="0" w:color="002060"/>
              <w:left w:val="single" w:sz="18" w:space="0" w:color="002060"/>
              <w:bottom w:val="single" w:sz="18" w:space="0" w:color="002060"/>
              <w:right w:val="single" w:sz="18" w:space="0" w:color="002060"/>
            </w:tcBorders>
          </w:tcPr>
          <w:p w14:paraId="66955791" w14:textId="77777777" w:rsidR="000E3441" w:rsidRPr="000E3441" w:rsidRDefault="000E3441" w:rsidP="00DB46DD">
            <w:pPr>
              <w:rPr>
                <w:rFonts w:ascii="SassoonCRInfant" w:hAnsi="SassoonCRInfant"/>
                <w:sz w:val="24"/>
                <w:szCs w:val="24"/>
                <w:u w:val="single"/>
              </w:rPr>
            </w:pPr>
            <w:r w:rsidRPr="000E3441">
              <w:rPr>
                <w:rFonts w:ascii="SassoonCRInfant" w:hAnsi="SassoonCRInfant"/>
                <w:sz w:val="24"/>
                <w:szCs w:val="24"/>
                <w:u w:val="single"/>
              </w:rPr>
              <w:t>Wow Factor Experiences</w:t>
            </w:r>
          </w:p>
          <w:p w14:paraId="24E6F13D" w14:textId="77777777" w:rsidR="000E3441" w:rsidRPr="000E3441" w:rsidRDefault="000E3441" w:rsidP="00F015FC">
            <w:pPr>
              <w:pStyle w:val="ListParagraph"/>
              <w:numPr>
                <w:ilvl w:val="0"/>
                <w:numId w:val="6"/>
              </w:numPr>
              <w:ind w:left="459"/>
              <w:rPr>
                <w:rFonts w:ascii="SassoonCRInfant" w:hAnsi="SassoonCRInfant"/>
                <w:sz w:val="24"/>
                <w:szCs w:val="24"/>
              </w:rPr>
            </w:pPr>
            <w:r w:rsidRPr="000E3441">
              <w:rPr>
                <w:rFonts w:ascii="SassoonCRInfant" w:hAnsi="SassoonCRInfant"/>
                <w:sz w:val="24"/>
                <w:szCs w:val="24"/>
              </w:rPr>
              <w:t>Explore the food that children eat everyday, either in their packed lunches/school dinners, their favourite drinks and snacks or even the nutritional content of their McDonald’s! (see weblinks below)</w:t>
            </w:r>
          </w:p>
          <w:p w14:paraId="569F255F" w14:textId="568F746C" w:rsidR="000E3441" w:rsidRPr="000E3441" w:rsidRDefault="000E3441" w:rsidP="00AB378E">
            <w:pPr>
              <w:pStyle w:val="ListParagraph"/>
              <w:numPr>
                <w:ilvl w:val="0"/>
                <w:numId w:val="6"/>
              </w:numPr>
              <w:ind w:left="459"/>
              <w:rPr>
                <w:rFonts w:ascii="SassoonCRInfant" w:hAnsi="SassoonCRInfant"/>
                <w:sz w:val="24"/>
                <w:szCs w:val="24"/>
              </w:rPr>
            </w:pPr>
            <w:r w:rsidRPr="000E3441">
              <w:rPr>
                <w:rFonts w:ascii="SassoonCRInfant" w:hAnsi="SassoonCRInfant"/>
                <w:sz w:val="24"/>
                <w:szCs w:val="24"/>
              </w:rPr>
              <w:t>Visit a working kitchen (could be at a restaurant or the school kitchen) and/or speak to a chef about how meals are planned to meet certain nutritional requirements</w:t>
            </w:r>
          </w:p>
          <w:p w14:paraId="587237A3" w14:textId="2DB78FA2" w:rsidR="000E3441" w:rsidRPr="000E3441" w:rsidRDefault="000E3441" w:rsidP="00AB378E">
            <w:pPr>
              <w:pStyle w:val="ListParagraph"/>
              <w:numPr>
                <w:ilvl w:val="0"/>
                <w:numId w:val="6"/>
              </w:numPr>
              <w:ind w:left="459"/>
              <w:rPr>
                <w:rFonts w:ascii="SassoonCRInfant" w:hAnsi="SassoonCRInfant"/>
                <w:sz w:val="24"/>
                <w:szCs w:val="24"/>
              </w:rPr>
            </w:pPr>
            <w:r w:rsidRPr="000E3441">
              <w:rPr>
                <w:rFonts w:ascii="SassoonCRInfant" w:hAnsi="SassoonCRInfant"/>
                <w:sz w:val="24"/>
                <w:szCs w:val="24"/>
              </w:rPr>
              <w:t>Explore the Polar Explorer Program resources, including the Polar Cook Book and see how scientists working in the Arctic have to have different diets to survive in the harsh polar climate (see weblinks below)</w:t>
            </w:r>
          </w:p>
          <w:p w14:paraId="674C8B5B" w14:textId="77777777" w:rsidR="000E3441" w:rsidRPr="000E3441" w:rsidRDefault="000E3441" w:rsidP="00F015FC">
            <w:pPr>
              <w:pStyle w:val="ListParagraph"/>
              <w:numPr>
                <w:ilvl w:val="0"/>
                <w:numId w:val="6"/>
              </w:numPr>
              <w:ind w:left="459"/>
              <w:rPr>
                <w:rFonts w:ascii="SassoonCRInfant" w:hAnsi="SassoonCRInfant"/>
                <w:sz w:val="24"/>
                <w:szCs w:val="24"/>
              </w:rPr>
            </w:pPr>
            <w:r w:rsidRPr="000E3441">
              <w:rPr>
                <w:rFonts w:ascii="SassoonCRInfant" w:hAnsi="SassoonCRInfant"/>
                <w:sz w:val="24"/>
                <w:szCs w:val="24"/>
              </w:rPr>
              <w:lastRenderedPageBreak/>
              <w:t>Learn about how our favourite sportspeople have a different diet to other people</w:t>
            </w:r>
          </w:p>
          <w:p w14:paraId="61711A97" w14:textId="2B8074CB" w:rsidR="000E3441" w:rsidRPr="000E3441" w:rsidRDefault="000E3441" w:rsidP="00F015FC">
            <w:pPr>
              <w:pStyle w:val="ListParagraph"/>
              <w:numPr>
                <w:ilvl w:val="0"/>
                <w:numId w:val="6"/>
              </w:numPr>
              <w:ind w:left="459"/>
              <w:rPr>
                <w:rFonts w:ascii="SassoonCRInfant" w:hAnsi="SassoonCRInfant"/>
                <w:sz w:val="24"/>
                <w:szCs w:val="24"/>
              </w:rPr>
            </w:pPr>
            <w:r w:rsidRPr="000E3441">
              <w:rPr>
                <w:rFonts w:ascii="SassoonCRInfant" w:hAnsi="SassoonCRInfant"/>
                <w:sz w:val="24"/>
                <w:szCs w:val="24"/>
              </w:rPr>
              <w:t>Carry out the cross-curricular Farming STEMterprise project (see weblinks below)</w:t>
            </w:r>
          </w:p>
        </w:tc>
      </w:tr>
    </w:tbl>
    <w:p w14:paraId="424348FF" w14:textId="5DED30B0" w:rsidR="008C6037" w:rsidRPr="000E3441" w:rsidRDefault="008C6037" w:rsidP="00491F4D">
      <w:pPr>
        <w:rPr>
          <w:rFonts w:ascii="SassoonCRInfant" w:hAnsi="SassoonCRInfant"/>
          <w:sz w:val="24"/>
          <w:szCs w:val="24"/>
        </w:rPr>
      </w:pPr>
      <w:bookmarkStart w:id="0" w:name="_GoBack"/>
      <w:bookmarkEnd w:id="0"/>
    </w:p>
    <w:tbl>
      <w:tblPr>
        <w:tblStyle w:val="TableGrid"/>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6923"/>
        <w:gridCol w:w="4111"/>
        <w:gridCol w:w="4554"/>
      </w:tblGrid>
      <w:tr w:rsidR="00A40A54" w:rsidRPr="000E3441" w14:paraId="42353697" w14:textId="77777777" w:rsidTr="006960AA">
        <w:tc>
          <w:tcPr>
            <w:tcW w:w="6923" w:type="dxa"/>
          </w:tcPr>
          <w:p w14:paraId="697CE9F8" w14:textId="77777777" w:rsidR="00A40A54" w:rsidRPr="000E3441" w:rsidRDefault="00A40A54" w:rsidP="005A69CF">
            <w:pPr>
              <w:rPr>
                <w:rFonts w:ascii="SassoonCRInfant" w:hAnsi="SassoonCRInfant"/>
                <w:sz w:val="24"/>
                <w:szCs w:val="24"/>
                <w:u w:val="single"/>
              </w:rPr>
            </w:pPr>
            <w:r w:rsidRPr="000E3441">
              <w:rPr>
                <w:rFonts w:ascii="SassoonCRInfant" w:hAnsi="SassoonCRInfant"/>
                <w:sz w:val="24"/>
                <w:szCs w:val="24"/>
                <w:u w:val="single"/>
              </w:rPr>
              <w:t>Maths Links</w:t>
            </w:r>
          </w:p>
          <w:p w14:paraId="0F5D8709" w14:textId="77777777" w:rsidR="00C50477" w:rsidRPr="000E3441" w:rsidRDefault="00A3066B" w:rsidP="005A69CF">
            <w:pPr>
              <w:pStyle w:val="ListParagraph"/>
              <w:numPr>
                <w:ilvl w:val="0"/>
                <w:numId w:val="5"/>
              </w:numPr>
              <w:ind w:left="438"/>
              <w:rPr>
                <w:rFonts w:ascii="SassoonCRInfant" w:hAnsi="SassoonCRInfant"/>
                <w:sz w:val="24"/>
                <w:szCs w:val="24"/>
              </w:rPr>
            </w:pPr>
            <w:r w:rsidRPr="000E3441">
              <w:rPr>
                <w:rFonts w:ascii="SassoonCRInfant" w:hAnsi="SassoonCRInfant"/>
                <w:sz w:val="24"/>
                <w:szCs w:val="24"/>
              </w:rPr>
              <w:t>Practise measuring skills by investigating how much sugar is in different drinks and weighing out this amount accurately (this makes a very good display when finished!)</w:t>
            </w:r>
          </w:p>
          <w:p w14:paraId="4CF692B3" w14:textId="4D0869A2" w:rsidR="00A3066B" w:rsidRPr="000E3441" w:rsidRDefault="00A3066B" w:rsidP="005A69CF">
            <w:pPr>
              <w:pStyle w:val="ListParagraph"/>
              <w:numPr>
                <w:ilvl w:val="0"/>
                <w:numId w:val="5"/>
              </w:numPr>
              <w:ind w:left="438"/>
              <w:rPr>
                <w:rFonts w:ascii="SassoonCRInfant" w:hAnsi="SassoonCRInfant"/>
                <w:sz w:val="24"/>
                <w:szCs w:val="24"/>
              </w:rPr>
            </w:pPr>
            <w:r w:rsidRPr="000E3441">
              <w:rPr>
                <w:rFonts w:ascii="SassoonCRInfant" w:hAnsi="SassoonCRInfant"/>
                <w:sz w:val="24"/>
                <w:szCs w:val="24"/>
              </w:rPr>
              <w:t>Practise measuring length by exploring the relationships between the sizes of different bones, for example, do taller people have longer legs? Is there a link between arm length and leg length?</w:t>
            </w:r>
          </w:p>
        </w:tc>
        <w:tc>
          <w:tcPr>
            <w:tcW w:w="4111" w:type="dxa"/>
          </w:tcPr>
          <w:p w14:paraId="2A66BF8F" w14:textId="77777777" w:rsidR="00A40A54" w:rsidRPr="000E3441" w:rsidRDefault="00A40A54" w:rsidP="005A69CF">
            <w:pPr>
              <w:rPr>
                <w:rFonts w:ascii="SassoonCRInfant" w:hAnsi="SassoonCRInfant"/>
                <w:sz w:val="24"/>
                <w:szCs w:val="24"/>
                <w:u w:val="single"/>
              </w:rPr>
            </w:pPr>
            <w:r w:rsidRPr="000E3441">
              <w:rPr>
                <w:rFonts w:ascii="SassoonCRInfant" w:hAnsi="SassoonCRInfant"/>
                <w:sz w:val="24"/>
                <w:szCs w:val="24"/>
                <w:u w:val="single"/>
              </w:rPr>
              <w:t>Literacy Links</w:t>
            </w:r>
          </w:p>
          <w:p w14:paraId="3306027F" w14:textId="5745B8C7" w:rsidR="00C50477" w:rsidRPr="000E3441" w:rsidRDefault="00C50477" w:rsidP="00124852">
            <w:pPr>
              <w:pStyle w:val="ListParagraph"/>
              <w:numPr>
                <w:ilvl w:val="0"/>
                <w:numId w:val="4"/>
              </w:numPr>
              <w:ind w:left="442"/>
              <w:rPr>
                <w:rFonts w:ascii="SassoonCRInfant" w:hAnsi="SassoonCRInfant"/>
                <w:sz w:val="24"/>
                <w:szCs w:val="24"/>
              </w:rPr>
            </w:pPr>
            <w:r w:rsidRPr="000E3441">
              <w:rPr>
                <w:rFonts w:ascii="SassoonCRInfant" w:hAnsi="SassoonCRInfant"/>
                <w:sz w:val="24"/>
                <w:szCs w:val="24"/>
              </w:rPr>
              <w:t xml:space="preserve">Write a </w:t>
            </w:r>
            <w:r w:rsidR="00124852" w:rsidRPr="000E3441">
              <w:rPr>
                <w:rFonts w:ascii="SassoonCRInfant" w:hAnsi="SassoonCRInfant"/>
                <w:sz w:val="24"/>
                <w:szCs w:val="24"/>
              </w:rPr>
              <w:t xml:space="preserve">set of instructions </w:t>
            </w:r>
            <w:r w:rsidR="00A3066B" w:rsidRPr="000E3441">
              <w:rPr>
                <w:rFonts w:ascii="SassoonCRInfant" w:hAnsi="SassoonCRInfant"/>
                <w:sz w:val="24"/>
                <w:szCs w:val="24"/>
              </w:rPr>
              <w:t>(recipe) explaining how to make a healthy snack such as a salad or healthy pizza</w:t>
            </w:r>
          </w:p>
        </w:tc>
        <w:tc>
          <w:tcPr>
            <w:tcW w:w="4554" w:type="dxa"/>
          </w:tcPr>
          <w:p w14:paraId="089A9576" w14:textId="77777777" w:rsidR="00A40A54" w:rsidRPr="000E3441" w:rsidRDefault="00A40A54" w:rsidP="005A69CF">
            <w:pPr>
              <w:rPr>
                <w:rFonts w:ascii="SassoonCRInfant" w:hAnsi="SassoonCRInfant"/>
                <w:sz w:val="24"/>
                <w:szCs w:val="24"/>
                <w:u w:val="single"/>
              </w:rPr>
            </w:pPr>
            <w:r w:rsidRPr="000E3441">
              <w:rPr>
                <w:rFonts w:ascii="SassoonCRInfant" w:hAnsi="SassoonCRInfant"/>
                <w:sz w:val="24"/>
                <w:szCs w:val="24"/>
                <w:u w:val="single"/>
              </w:rPr>
              <w:t>Broader Curriculum Links</w:t>
            </w:r>
          </w:p>
          <w:p w14:paraId="2D6482BF" w14:textId="2C25DCF1" w:rsidR="00A40A54" w:rsidRPr="000E3441" w:rsidRDefault="00AB378E" w:rsidP="005A69CF">
            <w:pPr>
              <w:rPr>
                <w:rFonts w:ascii="SassoonCRInfant" w:hAnsi="SassoonCRInfant"/>
                <w:sz w:val="24"/>
                <w:szCs w:val="24"/>
              </w:rPr>
            </w:pPr>
            <w:r w:rsidRPr="000E3441">
              <w:rPr>
                <w:rFonts w:ascii="SassoonCRInfant" w:hAnsi="SassoonCRInfant"/>
                <w:b/>
                <w:bCs/>
                <w:sz w:val="24"/>
                <w:szCs w:val="24"/>
              </w:rPr>
              <w:t>PE</w:t>
            </w:r>
            <w:r w:rsidR="00A40A54" w:rsidRPr="000E3441">
              <w:rPr>
                <w:rFonts w:ascii="SassoonCRInfant" w:hAnsi="SassoonCRInfant"/>
                <w:b/>
                <w:bCs/>
                <w:sz w:val="24"/>
                <w:szCs w:val="24"/>
              </w:rPr>
              <w:t xml:space="preserve">: </w:t>
            </w:r>
            <w:r w:rsidRPr="000E3441">
              <w:rPr>
                <w:rFonts w:ascii="SassoonCRInfant" w:hAnsi="SassoonCRInfant"/>
                <w:sz w:val="24"/>
                <w:szCs w:val="24"/>
              </w:rPr>
              <w:t>Which muscles do we use for different activities in PE?</w:t>
            </w:r>
          </w:p>
          <w:p w14:paraId="03F899AE" w14:textId="3E4083C3" w:rsidR="00A40A54" w:rsidRPr="000E3441" w:rsidRDefault="00AB378E" w:rsidP="005A69CF">
            <w:pPr>
              <w:rPr>
                <w:rFonts w:ascii="SassoonCRInfant" w:hAnsi="SassoonCRInfant"/>
                <w:sz w:val="24"/>
                <w:szCs w:val="24"/>
              </w:rPr>
            </w:pPr>
            <w:r w:rsidRPr="000E3441">
              <w:rPr>
                <w:rFonts w:ascii="SassoonCRInfant" w:hAnsi="SassoonCRInfant"/>
                <w:b/>
                <w:bCs/>
                <w:sz w:val="24"/>
                <w:szCs w:val="24"/>
              </w:rPr>
              <w:t>PSHE:</w:t>
            </w:r>
            <w:r w:rsidRPr="000E3441">
              <w:rPr>
                <w:rFonts w:ascii="SassoonCRInfant" w:hAnsi="SassoonCRInfant"/>
                <w:sz w:val="24"/>
                <w:szCs w:val="24"/>
              </w:rPr>
              <w:t xml:space="preserve"> </w:t>
            </w:r>
            <w:r w:rsidR="00334BFE" w:rsidRPr="000E3441">
              <w:rPr>
                <w:rFonts w:ascii="SassoonCRInfant" w:hAnsi="SassoonCRInfant"/>
                <w:sz w:val="24"/>
                <w:szCs w:val="24"/>
              </w:rPr>
              <w:t>Is my diet healthy? Are there any changes I should make? How much does it cost to eat healthily?</w:t>
            </w:r>
            <w:r w:rsidR="00334BFE" w:rsidRPr="000E3441">
              <w:rPr>
                <w:rFonts w:ascii="SassoonCRInfant" w:hAnsi="SassoonCRInfant"/>
                <w:b/>
                <w:bCs/>
                <w:sz w:val="24"/>
                <w:szCs w:val="24"/>
              </w:rPr>
              <w:t xml:space="preserve"> </w:t>
            </w:r>
          </w:p>
          <w:p w14:paraId="06E60AB3" w14:textId="03E938B4" w:rsidR="00A40A54" w:rsidRPr="000E3441" w:rsidRDefault="00A3066B" w:rsidP="00124852">
            <w:pPr>
              <w:rPr>
                <w:rFonts w:ascii="SassoonCRInfant" w:hAnsi="SassoonCRInfant"/>
                <w:sz w:val="24"/>
                <w:szCs w:val="24"/>
                <w:highlight w:val="yellow"/>
              </w:rPr>
            </w:pPr>
            <w:r w:rsidRPr="000E3441">
              <w:rPr>
                <w:rFonts w:ascii="SassoonCRInfant" w:hAnsi="SassoonCRInfant"/>
                <w:b/>
                <w:bCs/>
                <w:sz w:val="24"/>
                <w:szCs w:val="24"/>
              </w:rPr>
              <w:t xml:space="preserve">Design Technology: </w:t>
            </w:r>
            <w:r w:rsidRPr="000E3441">
              <w:rPr>
                <w:rFonts w:ascii="SassoonCRInfant" w:hAnsi="SassoonCRInfant"/>
                <w:sz w:val="24"/>
                <w:szCs w:val="24"/>
              </w:rPr>
              <w:t xml:space="preserve">Design and produce a healthy snack </w:t>
            </w:r>
            <w:r w:rsidR="00856672" w:rsidRPr="000E3441">
              <w:rPr>
                <w:rFonts w:ascii="SassoonCRInfant" w:hAnsi="SassoonCRInfant"/>
                <w:sz w:val="24"/>
                <w:szCs w:val="24"/>
              </w:rPr>
              <w:t>for a specific target market (see STEMterprise weblink below)</w:t>
            </w:r>
          </w:p>
        </w:tc>
      </w:tr>
      <w:tr w:rsidR="00A40A54" w:rsidRPr="000E3441" w14:paraId="530DA33F" w14:textId="77777777" w:rsidTr="006960AA">
        <w:tc>
          <w:tcPr>
            <w:tcW w:w="15588" w:type="dxa"/>
            <w:gridSpan w:val="3"/>
          </w:tcPr>
          <w:p w14:paraId="6A6F7243" w14:textId="77777777" w:rsidR="00A40A54" w:rsidRPr="000E3441" w:rsidRDefault="00A40A54" w:rsidP="005A69CF">
            <w:pPr>
              <w:rPr>
                <w:rFonts w:ascii="SassoonCRInfant" w:hAnsi="SassoonCRInfant"/>
                <w:sz w:val="24"/>
                <w:szCs w:val="24"/>
              </w:rPr>
            </w:pPr>
            <w:r w:rsidRPr="000E3441">
              <w:rPr>
                <w:rFonts w:ascii="SassoonCRInfant" w:hAnsi="SassoonCRInfant"/>
                <w:sz w:val="24"/>
                <w:szCs w:val="24"/>
                <w:u w:val="single"/>
              </w:rPr>
              <w:t>Story Links</w:t>
            </w:r>
          </w:p>
          <w:p w14:paraId="6560F115" w14:textId="4AA1BF93" w:rsidR="00C50477" w:rsidRPr="000E3441" w:rsidRDefault="0036027E" w:rsidP="005A69CF">
            <w:pPr>
              <w:rPr>
                <w:rFonts w:ascii="SassoonCRInfant" w:hAnsi="SassoonCRInfant"/>
                <w:sz w:val="24"/>
                <w:szCs w:val="24"/>
                <w:highlight w:val="yellow"/>
              </w:rPr>
            </w:pPr>
            <w:r w:rsidRPr="000E3441">
              <w:rPr>
                <w:rFonts w:ascii="SassoonCRInfant" w:hAnsi="SassoonCRInfant"/>
                <w:sz w:val="24"/>
                <w:szCs w:val="24"/>
              </w:rPr>
              <w:t xml:space="preserve">Funnybones </w:t>
            </w:r>
            <w:r w:rsidR="00B51912" w:rsidRPr="000E3441">
              <w:rPr>
                <w:rFonts w:ascii="SassoonCRInfant" w:hAnsi="SassoonCRInfant"/>
                <w:sz w:val="24"/>
                <w:szCs w:val="24"/>
              </w:rPr>
              <w:t xml:space="preserve">– </w:t>
            </w:r>
            <w:r w:rsidRPr="000E3441">
              <w:rPr>
                <w:rFonts w:ascii="SassoonCRInfant" w:hAnsi="SassoonCRInfant"/>
                <w:sz w:val="24"/>
                <w:szCs w:val="24"/>
              </w:rPr>
              <w:t>Janet &amp; Allan Ahlberg</w:t>
            </w:r>
          </w:p>
        </w:tc>
      </w:tr>
      <w:tr w:rsidR="00A40A54" w:rsidRPr="000E3441" w14:paraId="261852D8" w14:textId="77777777" w:rsidTr="006960AA">
        <w:tc>
          <w:tcPr>
            <w:tcW w:w="15588" w:type="dxa"/>
            <w:gridSpan w:val="3"/>
          </w:tcPr>
          <w:p w14:paraId="0C4057F6" w14:textId="609CDC0B" w:rsidR="00A40A54" w:rsidRPr="000E3441" w:rsidRDefault="00A40A54" w:rsidP="005A69CF">
            <w:pPr>
              <w:rPr>
                <w:rFonts w:ascii="SassoonCRInfant" w:hAnsi="SassoonCRInfant"/>
                <w:sz w:val="24"/>
                <w:szCs w:val="24"/>
                <w:u w:val="single"/>
              </w:rPr>
            </w:pPr>
            <w:r w:rsidRPr="000E3441">
              <w:rPr>
                <w:rFonts w:ascii="SassoonCRInfant" w:hAnsi="SassoonCRInfant"/>
                <w:sz w:val="24"/>
                <w:szCs w:val="24"/>
                <w:u w:val="single"/>
              </w:rPr>
              <w:t>Helpful Weblinks</w:t>
            </w:r>
          </w:p>
          <w:p w14:paraId="1FC24A6B" w14:textId="7DAA40ED" w:rsidR="0036027E" w:rsidRPr="000E3441" w:rsidRDefault="0036027E" w:rsidP="005A69CF">
            <w:pPr>
              <w:rPr>
                <w:rFonts w:ascii="SassoonCRInfant" w:hAnsi="SassoonCRInfant"/>
                <w:sz w:val="24"/>
                <w:szCs w:val="24"/>
              </w:rPr>
            </w:pPr>
            <w:r w:rsidRPr="000E3441">
              <w:rPr>
                <w:rFonts w:ascii="SassoonCRInfant" w:hAnsi="SassoonCRInfant"/>
                <w:sz w:val="24"/>
                <w:szCs w:val="24"/>
              </w:rPr>
              <w:t xml:space="preserve">McDonald’s Nutrition Calculator – </w:t>
            </w:r>
            <w:hyperlink r:id="rId9" w:history="1">
              <w:r w:rsidRPr="000E3441">
                <w:rPr>
                  <w:rStyle w:val="Hyperlink"/>
                  <w:rFonts w:ascii="SassoonCRInfant" w:hAnsi="SassoonCRInfant"/>
                </w:rPr>
                <w:t>https://www.mcdonalds.com/gb/en-gb/good-to-know/nutrition-calculator.html</w:t>
              </w:r>
            </w:hyperlink>
            <w:r w:rsidRPr="000E3441">
              <w:rPr>
                <w:rFonts w:ascii="SassoonCRInfant" w:hAnsi="SassoonCRInfant"/>
              </w:rPr>
              <w:t xml:space="preserve"> </w:t>
            </w:r>
          </w:p>
          <w:p w14:paraId="02394ECB" w14:textId="7BAD505D" w:rsidR="00AB378E" w:rsidRPr="000E3441" w:rsidRDefault="00AB378E" w:rsidP="00804D4C">
            <w:pPr>
              <w:rPr>
                <w:rFonts w:ascii="SassoonCRInfant" w:hAnsi="SassoonCRInfant"/>
                <w:sz w:val="24"/>
                <w:szCs w:val="24"/>
              </w:rPr>
            </w:pPr>
            <w:r w:rsidRPr="000E3441">
              <w:rPr>
                <w:rFonts w:ascii="SassoonCRInfant" w:hAnsi="SassoonCRInfant"/>
                <w:sz w:val="24"/>
                <w:szCs w:val="24"/>
              </w:rPr>
              <w:t xml:space="preserve">Polar Explorer Resources – </w:t>
            </w:r>
            <w:hyperlink r:id="rId10" w:history="1">
              <w:r w:rsidRPr="000E3441">
                <w:rPr>
                  <w:rStyle w:val="Hyperlink"/>
                  <w:rFonts w:ascii="SassoonCRInfant" w:hAnsi="SassoonCRInfant"/>
                </w:rPr>
                <w:t>https://www.stem.org.uk/welcome-polar-explorer-programme</w:t>
              </w:r>
            </w:hyperlink>
          </w:p>
          <w:p w14:paraId="63C4A218" w14:textId="450F1BE2" w:rsidR="00856672" w:rsidRPr="000E3441" w:rsidRDefault="00856672" w:rsidP="00804D4C">
            <w:pPr>
              <w:rPr>
                <w:rFonts w:ascii="SassoonCRInfant" w:hAnsi="SassoonCRInfant"/>
                <w:sz w:val="24"/>
                <w:szCs w:val="24"/>
              </w:rPr>
            </w:pPr>
            <w:r w:rsidRPr="000E3441">
              <w:rPr>
                <w:rFonts w:ascii="SassoonCRInfant" w:hAnsi="SassoonCRInfant"/>
                <w:sz w:val="24"/>
                <w:szCs w:val="24"/>
              </w:rPr>
              <w:t xml:space="preserve">STEMterprise cross-curricular resources – </w:t>
            </w:r>
            <w:hyperlink r:id="rId11" w:history="1">
              <w:r w:rsidRPr="000E3441">
                <w:rPr>
                  <w:rStyle w:val="Hyperlink"/>
                  <w:rFonts w:ascii="SassoonCRInfant" w:hAnsi="SassoonCRInfant"/>
                </w:rPr>
                <w:t>https://education.nfuonline.com/stemterprise</w:t>
              </w:r>
            </w:hyperlink>
          </w:p>
          <w:p w14:paraId="1B8C3F4C" w14:textId="3312654A" w:rsidR="0036027E" w:rsidRPr="000E3441" w:rsidRDefault="00A40A54" w:rsidP="00804D4C">
            <w:pPr>
              <w:rPr>
                <w:rFonts w:ascii="SassoonCRInfant" w:hAnsi="SassoonCRInfant"/>
              </w:rPr>
            </w:pPr>
            <w:r w:rsidRPr="000E3441">
              <w:rPr>
                <w:rFonts w:ascii="SassoonCRInfant" w:hAnsi="SassoonCRInfant"/>
                <w:sz w:val="24"/>
                <w:szCs w:val="24"/>
              </w:rPr>
              <w:t xml:space="preserve">Assessment exemplification (could also be useful with planning ideas) – </w:t>
            </w:r>
            <w:hyperlink r:id="rId12" w:history="1">
              <w:r w:rsidR="0036027E" w:rsidRPr="000E3441">
                <w:rPr>
                  <w:rStyle w:val="Hyperlink"/>
                  <w:rFonts w:ascii="SassoonCRInfant" w:hAnsi="SassoonCRInfant"/>
                </w:rPr>
                <w:t>https://www.planassessment.com/product-page/examples-of-work-animals-including-humans-y3-amelie</w:t>
              </w:r>
            </w:hyperlink>
          </w:p>
          <w:p w14:paraId="7DB4354F" w14:textId="47762466" w:rsidR="00A40A54" w:rsidRPr="000E3441" w:rsidRDefault="00A40A54" w:rsidP="00804D4C">
            <w:pPr>
              <w:rPr>
                <w:rFonts w:ascii="SassoonCRInfant" w:hAnsi="SassoonCRInfant"/>
              </w:rPr>
            </w:pPr>
            <w:r w:rsidRPr="000E3441">
              <w:rPr>
                <w:rFonts w:ascii="SassoonCRInfant" w:hAnsi="SassoonCRInfant"/>
                <w:sz w:val="24"/>
                <w:szCs w:val="24"/>
              </w:rPr>
              <w:t xml:space="preserve">BBC Class Clips (useful videos) – </w:t>
            </w:r>
            <w:hyperlink r:id="rId13" w:history="1">
              <w:r w:rsidR="0036027E" w:rsidRPr="000E3441">
                <w:rPr>
                  <w:rStyle w:val="Hyperlink"/>
                  <w:rFonts w:ascii="SassoonCRInfant" w:hAnsi="SassoonCRInfant"/>
                </w:rPr>
                <w:t>https://www.bbc.co.uk/bitesize/clips/ztfnvcw</w:t>
              </w:r>
            </w:hyperlink>
          </w:p>
          <w:p w14:paraId="21DF8DAE" w14:textId="1C913455" w:rsidR="0036027E" w:rsidRPr="000E3441" w:rsidRDefault="0036027E" w:rsidP="00734AB4">
            <w:pPr>
              <w:rPr>
                <w:rFonts w:ascii="SassoonCRInfant" w:hAnsi="SassoonCRInfant"/>
                <w:sz w:val="24"/>
                <w:szCs w:val="24"/>
              </w:rPr>
            </w:pPr>
            <w:r w:rsidRPr="000E3441">
              <w:rPr>
                <w:rFonts w:ascii="SassoonCRInfant" w:hAnsi="SassoonCRInfant"/>
                <w:sz w:val="24"/>
                <w:szCs w:val="24"/>
              </w:rPr>
              <w:t xml:space="preserve">Teacher CPD for this unit (free) – </w:t>
            </w:r>
            <w:hyperlink r:id="rId14" w:history="1">
              <w:r w:rsidRPr="000E3441">
                <w:rPr>
                  <w:rStyle w:val="Hyperlink"/>
                  <w:rFonts w:ascii="SassoonCRInfant" w:hAnsi="SassoonCRInfant"/>
                </w:rPr>
                <w:t>https://www.reachoutcpd.com/courses/upper-primary/body-systems/</w:t>
              </w:r>
            </w:hyperlink>
          </w:p>
          <w:p w14:paraId="57C47062" w14:textId="5EC9F943" w:rsidR="00B51912" w:rsidRPr="000E3441" w:rsidRDefault="00804D4C" w:rsidP="00734AB4">
            <w:pPr>
              <w:rPr>
                <w:rFonts w:ascii="SassoonCRInfant" w:hAnsi="SassoonCRInfant"/>
                <w:color w:val="0000FF"/>
                <w:u w:val="single"/>
              </w:rPr>
            </w:pPr>
            <w:r w:rsidRPr="000E3441">
              <w:rPr>
                <w:rFonts w:ascii="SassoonCRInfant" w:hAnsi="SassoonCRInfant"/>
                <w:sz w:val="24"/>
                <w:szCs w:val="24"/>
              </w:rPr>
              <w:t xml:space="preserve">STEM Learning’s online resource library for </w:t>
            </w:r>
            <w:r w:rsidR="00B51912" w:rsidRPr="000E3441">
              <w:rPr>
                <w:rFonts w:ascii="SassoonCRInfant" w:hAnsi="SassoonCRInfant"/>
                <w:sz w:val="24"/>
                <w:szCs w:val="24"/>
              </w:rPr>
              <w:t>Forces &amp; Magnets</w:t>
            </w:r>
            <w:r w:rsidRPr="000E3441">
              <w:rPr>
                <w:rFonts w:ascii="SassoonCRInfant" w:hAnsi="SassoonCRInfant"/>
                <w:sz w:val="24"/>
                <w:szCs w:val="24"/>
              </w:rPr>
              <w:t xml:space="preserve"> </w:t>
            </w:r>
            <w:r w:rsidR="0036027E" w:rsidRPr="000E3441">
              <w:rPr>
                <w:rFonts w:ascii="SassoonCRInfant" w:hAnsi="SassoonCRInfant"/>
                <w:sz w:val="24"/>
                <w:szCs w:val="24"/>
              </w:rPr>
              <w:t>–</w:t>
            </w:r>
            <w:r w:rsidRPr="000E3441">
              <w:rPr>
                <w:rFonts w:ascii="SassoonCRInfant" w:hAnsi="SassoonCRInfant"/>
                <w:sz w:val="24"/>
                <w:szCs w:val="24"/>
              </w:rPr>
              <w:t xml:space="preserve"> </w:t>
            </w:r>
            <w:hyperlink r:id="rId15" w:history="1">
              <w:r w:rsidR="0036027E" w:rsidRPr="000E3441">
                <w:rPr>
                  <w:rStyle w:val="Hyperlink"/>
                  <w:rFonts w:ascii="SassoonCRInfant" w:hAnsi="SassoonCRInfant"/>
                </w:rPr>
                <w:t>https://www.stem.org.uk/resources/community/collection/12601/year-3-animals-including-humans</w:t>
              </w:r>
            </w:hyperlink>
          </w:p>
        </w:tc>
      </w:tr>
    </w:tbl>
    <w:p w14:paraId="04346244" w14:textId="77777777" w:rsidR="007A1E97" w:rsidRPr="000E3441" w:rsidRDefault="007A1E97" w:rsidP="007A1E97">
      <w:pPr>
        <w:jc w:val="center"/>
        <w:rPr>
          <w:rFonts w:ascii="SassoonCRInfant" w:hAnsi="SassoonCRInfant"/>
          <w:sz w:val="24"/>
          <w:szCs w:val="24"/>
        </w:rPr>
      </w:pPr>
    </w:p>
    <w:sectPr w:rsidR="007A1E97" w:rsidRPr="000E3441" w:rsidSect="009D2FA7">
      <w:pgSz w:w="16838" w:h="11906" w:orient="landscape"/>
      <w:pgMar w:top="709" w:right="426"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66A25" w14:textId="77777777" w:rsidR="008E0237" w:rsidRDefault="008E0237" w:rsidP="006E64B8">
      <w:pPr>
        <w:spacing w:after="0" w:line="240" w:lineRule="auto"/>
      </w:pPr>
      <w:r>
        <w:separator/>
      </w:r>
    </w:p>
  </w:endnote>
  <w:endnote w:type="continuationSeparator" w:id="0">
    <w:p w14:paraId="447251E5" w14:textId="77777777" w:rsidR="008E0237" w:rsidRDefault="008E0237" w:rsidP="006E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56EC4" w14:textId="77777777" w:rsidR="008E0237" w:rsidRDefault="008E0237" w:rsidP="006E64B8">
      <w:pPr>
        <w:spacing w:after="0" w:line="240" w:lineRule="auto"/>
      </w:pPr>
      <w:r>
        <w:separator/>
      </w:r>
    </w:p>
  </w:footnote>
  <w:footnote w:type="continuationSeparator" w:id="0">
    <w:p w14:paraId="6B76D566" w14:textId="77777777" w:rsidR="008E0237" w:rsidRDefault="008E0237" w:rsidP="006E6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24E1"/>
    <w:multiLevelType w:val="hybridMultilevel"/>
    <w:tmpl w:val="8E66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46002"/>
    <w:multiLevelType w:val="multilevel"/>
    <w:tmpl w:val="D95C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7093C"/>
    <w:multiLevelType w:val="hybridMultilevel"/>
    <w:tmpl w:val="FADC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341F1"/>
    <w:multiLevelType w:val="hybridMultilevel"/>
    <w:tmpl w:val="FA98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A7985"/>
    <w:multiLevelType w:val="hybridMultilevel"/>
    <w:tmpl w:val="7262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50016"/>
    <w:multiLevelType w:val="hybridMultilevel"/>
    <w:tmpl w:val="15B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2"/>
  </w:num>
  <w:num w:numId="5">
    <w:abstractNumId w:val="11"/>
  </w:num>
  <w:num w:numId="6">
    <w:abstractNumId w:val="10"/>
  </w:num>
  <w:num w:numId="7">
    <w:abstractNumId w:val="8"/>
  </w:num>
  <w:num w:numId="8">
    <w:abstractNumId w:val="3"/>
  </w:num>
  <w:num w:numId="9">
    <w:abstractNumId w:val="7"/>
  </w:num>
  <w:num w:numId="10">
    <w:abstractNumId w:val="6"/>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97"/>
    <w:rsid w:val="00043B8F"/>
    <w:rsid w:val="000E3441"/>
    <w:rsid w:val="00124852"/>
    <w:rsid w:val="002170A9"/>
    <w:rsid w:val="002661DD"/>
    <w:rsid w:val="0027268B"/>
    <w:rsid w:val="002F7479"/>
    <w:rsid w:val="00334BFE"/>
    <w:rsid w:val="0036027E"/>
    <w:rsid w:val="00472772"/>
    <w:rsid w:val="00491F4D"/>
    <w:rsid w:val="00534C5E"/>
    <w:rsid w:val="00576E9D"/>
    <w:rsid w:val="00665ED3"/>
    <w:rsid w:val="006960AA"/>
    <w:rsid w:val="006E64B8"/>
    <w:rsid w:val="00716F69"/>
    <w:rsid w:val="00734AB4"/>
    <w:rsid w:val="0075421E"/>
    <w:rsid w:val="007A1E97"/>
    <w:rsid w:val="00804D4C"/>
    <w:rsid w:val="00826155"/>
    <w:rsid w:val="00856672"/>
    <w:rsid w:val="0086205C"/>
    <w:rsid w:val="008863EB"/>
    <w:rsid w:val="00892390"/>
    <w:rsid w:val="008C6037"/>
    <w:rsid w:val="008E0237"/>
    <w:rsid w:val="00974EA2"/>
    <w:rsid w:val="009D2FA7"/>
    <w:rsid w:val="00A3066B"/>
    <w:rsid w:val="00A40A54"/>
    <w:rsid w:val="00A46C24"/>
    <w:rsid w:val="00AB378E"/>
    <w:rsid w:val="00B41F54"/>
    <w:rsid w:val="00B51912"/>
    <w:rsid w:val="00B9780A"/>
    <w:rsid w:val="00BA64E1"/>
    <w:rsid w:val="00C13616"/>
    <w:rsid w:val="00C21A6F"/>
    <w:rsid w:val="00C50477"/>
    <w:rsid w:val="00C57575"/>
    <w:rsid w:val="00D64930"/>
    <w:rsid w:val="00DB46DD"/>
    <w:rsid w:val="00DD3461"/>
    <w:rsid w:val="00DD6A8B"/>
    <w:rsid w:val="00E2132B"/>
    <w:rsid w:val="00E938F2"/>
    <w:rsid w:val="00F015FC"/>
    <w:rsid w:val="00F05605"/>
    <w:rsid w:val="00FC2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1B02"/>
  <w15:chartTrackingRefBased/>
  <w15:docId w15:val="{6C3ACB91-6E3B-4DF9-B0C6-C43E1338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390"/>
    <w:pPr>
      <w:ind w:left="720"/>
      <w:contextualSpacing/>
    </w:pPr>
  </w:style>
  <w:style w:type="paragraph" w:styleId="Header">
    <w:name w:val="header"/>
    <w:basedOn w:val="Normal"/>
    <w:link w:val="HeaderChar"/>
    <w:uiPriority w:val="99"/>
    <w:unhideWhenUsed/>
    <w:rsid w:val="006E6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4B8"/>
  </w:style>
  <w:style w:type="paragraph" w:styleId="Footer">
    <w:name w:val="footer"/>
    <w:basedOn w:val="Normal"/>
    <w:link w:val="FooterChar"/>
    <w:uiPriority w:val="99"/>
    <w:unhideWhenUsed/>
    <w:rsid w:val="006E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4B8"/>
  </w:style>
  <w:style w:type="character" w:styleId="Hyperlink">
    <w:name w:val="Hyperlink"/>
    <w:basedOn w:val="DefaultParagraphFont"/>
    <w:uiPriority w:val="99"/>
    <w:unhideWhenUsed/>
    <w:rsid w:val="00A40A54"/>
    <w:rPr>
      <w:color w:val="0000FF"/>
      <w:u w:val="single"/>
    </w:rPr>
  </w:style>
  <w:style w:type="character" w:customStyle="1" w:styleId="UnresolvedMention">
    <w:name w:val="Unresolved Mention"/>
    <w:basedOn w:val="DefaultParagraphFont"/>
    <w:uiPriority w:val="99"/>
    <w:semiHidden/>
    <w:unhideWhenUsed/>
    <w:rsid w:val="00A40A54"/>
    <w:rPr>
      <w:color w:val="605E5C"/>
      <w:shd w:val="clear" w:color="auto" w:fill="E1DFDD"/>
    </w:rPr>
  </w:style>
  <w:style w:type="paragraph" w:styleId="NormalWeb">
    <w:name w:val="Normal (Web)"/>
    <w:basedOn w:val="Normal"/>
    <w:uiPriority w:val="99"/>
    <w:semiHidden/>
    <w:unhideWhenUsed/>
    <w:rsid w:val="009D2F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3735">
      <w:bodyDiv w:val="1"/>
      <w:marLeft w:val="0"/>
      <w:marRight w:val="0"/>
      <w:marTop w:val="0"/>
      <w:marBottom w:val="0"/>
      <w:divBdr>
        <w:top w:val="none" w:sz="0" w:space="0" w:color="auto"/>
        <w:left w:val="none" w:sz="0" w:space="0" w:color="auto"/>
        <w:bottom w:val="none" w:sz="0" w:space="0" w:color="auto"/>
        <w:right w:val="none" w:sz="0" w:space="0" w:color="auto"/>
      </w:divBdr>
    </w:div>
    <w:div w:id="20420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yperlink" Target="https://www.bbc.co.uk/bitesize/clips/ztfnvcw"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planassessment.com/product-page/examples-of-work-animals-including-humans-y3-amel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fuonline.com/stemterprise" TargetMode="External"/><Relationship Id="rId5" Type="http://schemas.openxmlformats.org/officeDocument/2006/relationships/footnotes" Target="footnotes.xml"/><Relationship Id="rId15" Type="http://schemas.openxmlformats.org/officeDocument/2006/relationships/hyperlink" Target="https://www.stem.org.uk/resources/community/collection/12601/year-3-animals-including-humans" TargetMode="External"/><Relationship Id="rId10" Type="http://schemas.openxmlformats.org/officeDocument/2006/relationships/hyperlink" Target="https://www.stem.org.uk/welcome-polar-explorer-programme" TargetMode="External"/><Relationship Id="rId4" Type="http://schemas.openxmlformats.org/officeDocument/2006/relationships/webSettings" Target="webSettings.xml"/><Relationship Id="rId9" Type="http://schemas.openxmlformats.org/officeDocument/2006/relationships/hyperlink" Target="https://www.mcdonalds.com/gb/en-gb/good-to-know/nutrition-calculator.html" TargetMode="External"/><Relationship Id="rId14" Type="http://schemas.openxmlformats.org/officeDocument/2006/relationships/hyperlink" Target="https://www.reachoutcpd.com/courses/upper-primary/body-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Horan</dc:creator>
  <cp:keywords/>
  <dc:description/>
  <cp:lastModifiedBy>Anna White</cp:lastModifiedBy>
  <cp:revision>3</cp:revision>
  <dcterms:created xsi:type="dcterms:W3CDTF">2022-11-05T07:36:00Z</dcterms:created>
  <dcterms:modified xsi:type="dcterms:W3CDTF">2022-11-07T21:55:00Z</dcterms:modified>
</cp:coreProperties>
</file>